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5F6C" w:rsidRPr="00BC7E68" w:rsidRDefault="00C95F6C" w:rsidP="00E161B1">
      <w:pPr>
        <w:pStyle w:val="a3"/>
        <w:tabs>
          <w:tab w:val="left" w:pos="540"/>
        </w:tabs>
        <w:autoSpaceDE w:val="0"/>
        <w:autoSpaceDN w:val="0"/>
        <w:ind w:firstLine="0"/>
        <w:jc w:val="center"/>
        <w:rPr>
          <w:b/>
        </w:rPr>
      </w:pPr>
    </w:p>
    <w:p w:rsidR="00E161B1" w:rsidRPr="00BC7E68" w:rsidRDefault="00E161B1" w:rsidP="00E161B1">
      <w:pPr>
        <w:pStyle w:val="a3"/>
        <w:tabs>
          <w:tab w:val="left" w:pos="540"/>
        </w:tabs>
        <w:autoSpaceDE w:val="0"/>
        <w:autoSpaceDN w:val="0"/>
        <w:ind w:firstLine="0"/>
        <w:jc w:val="center"/>
        <w:rPr>
          <w:i/>
        </w:rPr>
      </w:pPr>
      <w:r w:rsidRPr="00BC7E68">
        <w:rPr>
          <w:b/>
        </w:rPr>
        <w:t>Пояснювальна записка до звіту про виконання обласної Програми підтримки розвитку інформаційної та видавничої сфер Чернігівщини</w:t>
      </w:r>
      <w:r w:rsidRPr="00BC7E68">
        <w:rPr>
          <w:b/>
        </w:rPr>
        <w:br/>
        <w:t>на 2016–2020 роки за 20</w:t>
      </w:r>
      <w:r w:rsidR="00C31480" w:rsidRPr="00BC7E68">
        <w:rPr>
          <w:b/>
        </w:rPr>
        <w:t>20</w:t>
      </w:r>
      <w:r w:rsidRPr="00BC7E68">
        <w:rPr>
          <w:b/>
        </w:rPr>
        <w:t xml:space="preserve"> рік</w:t>
      </w:r>
    </w:p>
    <w:p w:rsidR="00E161B1" w:rsidRPr="00BC7E68" w:rsidRDefault="00E161B1" w:rsidP="00E161B1">
      <w:pPr>
        <w:pStyle w:val="a3"/>
        <w:tabs>
          <w:tab w:val="left" w:pos="540"/>
        </w:tabs>
        <w:autoSpaceDE w:val="0"/>
        <w:autoSpaceDN w:val="0"/>
        <w:ind w:firstLine="0"/>
        <w:jc w:val="center"/>
        <w:rPr>
          <w:i/>
        </w:rPr>
      </w:pPr>
    </w:p>
    <w:p w:rsidR="00E161B1" w:rsidRPr="00BC7E68" w:rsidRDefault="00E161B1" w:rsidP="00E161B1">
      <w:pPr>
        <w:ind w:firstLine="709"/>
        <w:jc w:val="both"/>
        <w:rPr>
          <w:sz w:val="28"/>
          <w:szCs w:val="28"/>
          <w:lang w:val="uk-UA"/>
        </w:rPr>
      </w:pPr>
      <w:r w:rsidRPr="00BC7E68">
        <w:rPr>
          <w:sz w:val="28"/>
          <w:szCs w:val="28"/>
          <w:lang w:val="uk-UA"/>
        </w:rPr>
        <w:t>10 вересня 2015 року рішенням двадцять восьмої сесії Чернігівської обласної ради шостого скликання затверджено обласну Програму підтримки розвитку інформаційної та видавничої сфер Чернігівщини на 2016–2020 роки (далі — Програма).</w:t>
      </w:r>
    </w:p>
    <w:p w:rsidR="00E161B1" w:rsidRPr="00BC7E68" w:rsidRDefault="00E161B1" w:rsidP="00E161B1">
      <w:pPr>
        <w:ind w:firstLine="709"/>
        <w:jc w:val="both"/>
        <w:rPr>
          <w:sz w:val="28"/>
          <w:szCs w:val="28"/>
          <w:lang w:val="uk-UA"/>
        </w:rPr>
      </w:pPr>
      <w:r w:rsidRPr="00BC7E68">
        <w:rPr>
          <w:sz w:val="28"/>
          <w:szCs w:val="28"/>
          <w:lang w:val="uk-UA"/>
        </w:rPr>
        <w:t>Надалі до додатків до Програми вносилися зміни, затверджені рішеннями сесій обласної ради від 29 березня 2016 року № 12-4/VII, 17 травня 2017 року № 12-9/VII, 22 серпня 2017 року № 6-10/VII, 28 березня 2018 року № 18-12/VII, 4 жовтня 2018 року № 12-15/VII та від 4 квітня 2019 року №</w:t>
      </w:r>
      <w:r w:rsidR="005B390F" w:rsidRPr="00BC7E68">
        <w:rPr>
          <w:sz w:val="28"/>
          <w:szCs w:val="28"/>
          <w:lang w:val="uk-UA"/>
        </w:rPr>
        <w:t> </w:t>
      </w:r>
      <w:r w:rsidRPr="00BC7E68">
        <w:rPr>
          <w:sz w:val="28"/>
          <w:szCs w:val="28"/>
          <w:lang w:val="uk-UA"/>
        </w:rPr>
        <w:t>8</w:t>
      </w:r>
      <w:r w:rsidR="005B390F" w:rsidRPr="00BC7E68">
        <w:rPr>
          <w:sz w:val="28"/>
          <w:szCs w:val="28"/>
          <w:lang w:val="uk-UA"/>
        </w:rPr>
        <w:noBreakHyphen/>
      </w:r>
      <w:r w:rsidRPr="00BC7E68">
        <w:rPr>
          <w:sz w:val="28"/>
          <w:szCs w:val="28"/>
          <w:lang w:val="uk-UA"/>
        </w:rPr>
        <w:t>17/VII.</w:t>
      </w:r>
    </w:p>
    <w:p w:rsidR="00E161B1" w:rsidRPr="00BC7E68" w:rsidRDefault="00E161B1" w:rsidP="00E161B1">
      <w:pPr>
        <w:ind w:firstLine="709"/>
        <w:jc w:val="both"/>
        <w:rPr>
          <w:sz w:val="28"/>
          <w:szCs w:val="28"/>
          <w:lang w:val="uk-UA"/>
        </w:rPr>
      </w:pPr>
      <w:r w:rsidRPr="00BC7E68">
        <w:rPr>
          <w:sz w:val="28"/>
          <w:szCs w:val="28"/>
          <w:lang w:val="uk-UA"/>
        </w:rPr>
        <w:t>Основними завданнями Програми визначено:</w:t>
      </w:r>
    </w:p>
    <w:p w:rsidR="00E161B1" w:rsidRPr="00BC7E68" w:rsidRDefault="00E161B1" w:rsidP="00E161B1">
      <w:pPr>
        <w:numPr>
          <w:ilvl w:val="0"/>
          <w:numId w:val="1"/>
        </w:numPr>
        <w:tabs>
          <w:tab w:val="clear" w:pos="1428"/>
          <w:tab w:val="num" w:pos="1134"/>
        </w:tabs>
        <w:ind w:left="0" w:firstLine="709"/>
        <w:jc w:val="both"/>
        <w:rPr>
          <w:sz w:val="28"/>
          <w:szCs w:val="28"/>
          <w:lang w:val="uk-UA"/>
        </w:rPr>
      </w:pPr>
      <w:r w:rsidRPr="00BC7E68">
        <w:rPr>
          <w:sz w:val="28"/>
          <w:szCs w:val="28"/>
          <w:lang w:val="uk-UA"/>
        </w:rPr>
        <w:t>забезпечення реалізації на території області державної інформаційної політики;</w:t>
      </w:r>
    </w:p>
    <w:p w:rsidR="00E161B1" w:rsidRPr="00BC7E68" w:rsidRDefault="00E161B1" w:rsidP="00E161B1">
      <w:pPr>
        <w:numPr>
          <w:ilvl w:val="0"/>
          <w:numId w:val="1"/>
        </w:numPr>
        <w:tabs>
          <w:tab w:val="clear" w:pos="1428"/>
          <w:tab w:val="num" w:pos="1134"/>
        </w:tabs>
        <w:ind w:left="0" w:firstLine="709"/>
        <w:jc w:val="both"/>
        <w:rPr>
          <w:sz w:val="28"/>
          <w:szCs w:val="28"/>
          <w:lang w:val="uk-UA"/>
        </w:rPr>
      </w:pPr>
      <w:r w:rsidRPr="00BC7E68">
        <w:rPr>
          <w:sz w:val="28"/>
          <w:szCs w:val="28"/>
          <w:lang w:val="uk-UA"/>
        </w:rPr>
        <w:t>зміцнення інформаційної безпеки в області;</w:t>
      </w:r>
    </w:p>
    <w:p w:rsidR="00E161B1" w:rsidRPr="00BC7E68" w:rsidRDefault="00E161B1" w:rsidP="00E161B1">
      <w:pPr>
        <w:numPr>
          <w:ilvl w:val="0"/>
          <w:numId w:val="1"/>
        </w:numPr>
        <w:tabs>
          <w:tab w:val="clear" w:pos="1428"/>
          <w:tab w:val="num" w:pos="1134"/>
        </w:tabs>
        <w:ind w:left="0" w:firstLine="709"/>
        <w:jc w:val="both"/>
        <w:rPr>
          <w:sz w:val="28"/>
          <w:szCs w:val="28"/>
          <w:lang w:val="uk-UA"/>
        </w:rPr>
      </w:pPr>
      <w:r w:rsidRPr="00BC7E68">
        <w:rPr>
          <w:sz w:val="28"/>
          <w:szCs w:val="28"/>
          <w:lang w:val="uk-UA"/>
        </w:rPr>
        <w:t>впровадження європейських стандартів у інформаційному середовищі;</w:t>
      </w:r>
    </w:p>
    <w:p w:rsidR="00E161B1" w:rsidRPr="00BC7E68" w:rsidRDefault="00E161B1" w:rsidP="00E161B1">
      <w:pPr>
        <w:numPr>
          <w:ilvl w:val="0"/>
          <w:numId w:val="1"/>
        </w:numPr>
        <w:tabs>
          <w:tab w:val="clear" w:pos="1428"/>
          <w:tab w:val="num" w:pos="1134"/>
        </w:tabs>
        <w:ind w:left="0" w:firstLine="709"/>
        <w:jc w:val="both"/>
        <w:rPr>
          <w:sz w:val="28"/>
          <w:szCs w:val="28"/>
          <w:lang w:val="uk-UA"/>
        </w:rPr>
      </w:pPr>
      <w:r w:rsidRPr="00BC7E68">
        <w:rPr>
          <w:sz w:val="28"/>
          <w:szCs w:val="28"/>
          <w:lang w:val="uk-UA"/>
        </w:rPr>
        <w:t>розвиток інформаційного простору та видавничої справи;</w:t>
      </w:r>
    </w:p>
    <w:p w:rsidR="00E161B1" w:rsidRPr="00BC7E68" w:rsidRDefault="00E161B1" w:rsidP="00E161B1">
      <w:pPr>
        <w:numPr>
          <w:ilvl w:val="0"/>
          <w:numId w:val="1"/>
        </w:numPr>
        <w:tabs>
          <w:tab w:val="clear" w:pos="1428"/>
          <w:tab w:val="num" w:pos="1134"/>
        </w:tabs>
        <w:ind w:left="0" w:firstLine="709"/>
        <w:jc w:val="both"/>
        <w:rPr>
          <w:sz w:val="28"/>
          <w:szCs w:val="28"/>
          <w:lang w:val="uk-UA"/>
        </w:rPr>
      </w:pPr>
      <w:r w:rsidRPr="00BC7E68">
        <w:rPr>
          <w:sz w:val="28"/>
          <w:szCs w:val="28"/>
          <w:lang w:val="uk-UA"/>
        </w:rPr>
        <w:t>підтримка належних умов для забезпечення інформаційних потреб населення;</w:t>
      </w:r>
    </w:p>
    <w:p w:rsidR="00E161B1" w:rsidRPr="00BC7E68" w:rsidRDefault="00E161B1" w:rsidP="00E161B1">
      <w:pPr>
        <w:numPr>
          <w:ilvl w:val="0"/>
          <w:numId w:val="1"/>
        </w:numPr>
        <w:tabs>
          <w:tab w:val="clear" w:pos="1428"/>
          <w:tab w:val="num" w:pos="1134"/>
        </w:tabs>
        <w:ind w:left="0" w:firstLine="709"/>
        <w:jc w:val="both"/>
        <w:rPr>
          <w:sz w:val="28"/>
          <w:szCs w:val="28"/>
          <w:lang w:val="uk-UA"/>
        </w:rPr>
      </w:pPr>
      <w:r w:rsidRPr="00BC7E68">
        <w:rPr>
          <w:sz w:val="28"/>
          <w:szCs w:val="28"/>
          <w:lang w:val="uk-UA"/>
        </w:rPr>
        <w:t>підтримка творчості місцевих авторів, підвищення суспільного запиту на книжкову продукцію, підвищення престижу професії журналіста в області.</w:t>
      </w:r>
    </w:p>
    <w:p w:rsidR="00E161B1" w:rsidRPr="00BC7E68" w:rsidRDefault="00E161B1" w:rsidP="00E161B1">
      <w:pPr>
        <w:ind w:firstLine="709"/>
        <w:jc w:val="both"/>
        <w:rPr>
          <w:sz w:val="28"/>
          <w:szCs w:val="28"/>
          <w:lang w:val="uk-UA"/>
        </w:rPr>
      </w:pPr>
      <w:r w:rsidRPr="00BC7E68">
        <w:rPr>
          <w:sz w:val="28"/>
          <w:szCs w:val="28"/>
          <w:lang w:val="uk-UA"/>
        </w:rPr>
        <w:t>Фінансування Програми передбачалося здійснювати за рахунок коштів обласного бюджету та інших джерел, не заборонених законодавством.</w:t>
      </w:r>
    </w:p>
    <w:p w:rsidR="00E161B1" w:rsidRPr="00BC7E68" w:rsidRDefault="00E161B1" w:rsidP="00E161B1">
      <w:pPr>
        <w:ind w:firstLine="709"/>
        <w:jc w:val="both"/>
        <w:rPr>
          <w:sz w:val="28"/>
          <w:szCs w:val="28"/>
          <w:lang w:val="uk-UA"/>
        </w:rPr>
      </w:pPr>
      <w:r w:rsidRPr="00BC7E68">
        <w:rPr>
          <w:sz w:val="28"/>
          <w:szCs w:val="28"/>
          <w:lang w:val="uk-UA"/>
        </w:rPr>
        <w:t>Відповідальним виконавцем та розпорядником коштів за реалізацію Програми є Департамент інформаційної діяльності та комунікацій з громадськістю облдержадміністрації</w:t>
      </w:r>
      <w:r w:rsidR="0008288C">
        <w:rPr>
          <w:sz w:val="28"/>
          <w:szCs w:val="28"/>
          <w:lang w:val="uk-UA"/>
        </w:rPr>
        <w:t>.</w:t>
      </w:r>
    </w:p>
    <w:p w:rsidR="00E024AB" w:rsidRPr="00BC7E68" w:rsidRDefault="00E161B1" w:rsidP="00E161B1">
      <w:pPr>
        <w:ind w:firstLine="709"/>
        <w:jc w:val="both"/>
        <w:rPr>
          <w:sz w:val="28"/>
          <w:szCs w:val="28"/>
          <w:lang w:val="uk-UA"/>
        </w:rPr>
      </w:pPr>
      <w:r w:rsidRPr="00BC7E68">
        <w:rPr>
          <w:sz w:val="28"/>
          <w:szCs w:val="28"/>
          <w:lang w:val="uk-UA"/>
        </w:rPr>
        <w:t xml:space="preserve">Відповідно до Додатку </w:t>
      </w:r>
      <w:r w:rsidR="005B390F" w:rsidRPr="00BC7E68">
        <w:rPr>
          <w:sz w:val="28"/>
          <w:szCs w:val="28"/>
          <w:lang w:val="uk-UA"/>
        </w:rPr>
        <w:t>1</w:t>
      </w:r>
      <w:r w:rsidRPr="00BC7E68">
        <w:rPr>
          <w:sz w:val="28"/>
          <w:szCs w:val="28"/>
          <w:lang w:val="uk-UA"/>
        </w:rPr>
        <w:t xml:space="preserve"> до Програми, у 20</w:t>
      </w:r>
      <w:r w:rsidR="00C31480" w:rsidRPr="00BC7E68">
        <w:rPr>
          <w:sz w:val="28"/>
          <w:szCs w:val="28"/>
          <w:lang w:val="uk-UA"/>
        </w:rPr>
        <w:t>20</w:t>
      </w:r>
      <w:r w:rsidRPr="00BC7E68">
        <w:rPr>
          <w:sz w:val="28"/>
          <w:szCs w:val="28"/>
          <w:lang w:val="uk-UA"/>
        </w:rPr>
        <w:t xml:space="preserve"> році планувалось залучити на її виконання кошти обласного бюджету в обсязі </w:t>
      </w:r>
      <w:r w:rsidR="005B390F" w:rsidRPr="00BC7E68">
        <w:rPr>
          <w:sz w:val="28"/>
          <w:szCs w:val="28"/>
          <w:lang w:val="uk-UA"/>
        </w:rPr>
        <w:t>1</w:t>
      </w:r>
      <w:r w:rsidR="00C31480" w:rsidRPr="00BC7E68">
        <w:rPr>
          <w:sz w:val="28"/>
          <w:szCs w:val="28"/>
          <w:lang w:val="uk-UA"/>
        </w:rPr>
        <w:t>900</w:t>
      </w:r>
      <w:r w:rsidRPr="00BC7E68">
        <w:rPr>
          <w:sz w:val="28"/>
          <w:szCs w:val="28"/>
          <w:lang w:val="uk-UA"/>
        </w:rPr>
        <w:t>,</w:t>
      </w:r>
      <w:r w:rsidR="005B390F" w:rsidRPr="00BC7E68">
        <w:rPr>
          <w:sz w:val="28"/>
          <w:szCs w:val="28"/>
          <w:lang w:val="uk-UA"/>
        </w:rPr>
        <w:t>00</w:t>
      </w:r>
      <w:r w:rsidRPr="00BC7E68">
        <w:rPr>
          <w:sz w:val="28"/>
          <w:szCs w:val="28"/>
          <w:lang w:val="uk-UA"/>
        </w:rPr>
        <w:t xml:space="preserve"> тис.</w:t>
      </w:r>
      <w:r w:rsidRPr="00BC7E68">
        <w:rPr>
          <w:lang w:val="uk-UA"/>
        </w:rPr>
        <w:t> </w:t>
      </w:r>
      <w:r w:rsidRPr="00BC7E68">
        <w:rPr>
          <w:sz w:val="28"/>
          <w:szCs w:val="28"/>
          <w:lang w:val="uk-UA"/>
        </w:rPr>
        <w:t>грн. Затверджено бюджетних асигнувань на 20</w:t>
      </w:r>
      <w:r w:rsidR="00C31480" w:rsidRPr="00BC7E68">
        <w:rPr>
          <w:sz w:val="28"/>
          <w:szCs w:val="28"/>
          <w:lang w:val="uk-UA"/>
        </w:rPr>
        <w:t>20</w:t>
      </w:r>
      <w:r w:rsidRPr="00BC7E68">
        <w:rPr>
          <w:sz w:val="28"/>
          <w:szCs w:val="28"/>
          <w:lang w:val="uk-UA"/>
        </w:rPr>
        <w:t xml:space="preserve"> рік на реалізацію відповідних заходів Програми</w:t>
      </w:r>
      <w:r w:rsidR="00E024AB" w:rsidRPr="00BC7E68">
        <w:rPr>
          <w:sz w:val="28"/>
          <w:szCs w:val="28"/>
          <w:lang w:val="uk-UA"/>
        </w:rPr>
        <w:t> </w:t>
      </w:r>
      <w:r w:rsidRPr="00BC7E68">
        <w:rPr>
          <w:sz w:val="28"/>
          <w:szCs w:val="28"/>
          <w:lang w:val="uk-UA"/>
        </w:rPr>
        <w:t xml:space="preserve">— </w:t>
      </w:r>
      <w:r w:rsidR="005B390F" w:rsidRPr="00BC7E68">
        <w:rPr>
          <w:sz w:val="28"/>
          <w:szCs w:val="28"/>
          <w:lang w:val="uk-UA"/>
        </w:rPr>
        <w:t>159</w:t>
      </w:r>
      <w:r w:rsidR="00C31480" w:rsidRPr="00BC7E68">
        <w:rPr>
          <w:sz w:val="28"/>
          <w:szCs w:val="28"/>
          <w:lang w:val="uk-UA"/>
        </w:rPr>
        <w:t>1</w:t>
      </w:r>
      <w:r w:rsidRPr="00BC7E68">
        <w:rPr>
          <w:sz w:val="28"/>
          <w:szCs w:val="28"/>
          <w:lang w:val="uk-UA"/>
        </w:rPr>
        <w:t>,</w:t>
      </w:r>
      <w:r w:rsidR="005B390F" w:rsidRPr="00BC7E68">
        <w:rPr>
          <w:sz w:val="28"/>
          <w:szCs w:val="28"/>
          <w:lang w:val="uk-UA"/>
        </w:rPr>
        <w:t>00</w:t>
      </w:r>
      <w:r w:rsidRPr="00BC7E68">
        <w:rPr>
          <w:sz w:val="28"/>
          <w:szCs w:val="28"/>
          <w:lang w:val="uk-UA"/>
        </w:rPr>
        <w:t xml:space="preserve"> тис. грн. </w:t>
      </w:r>
      <w:r w:rsidR="00E024AB" w:rsidRPr="00BC7E68">
        <w:rPr>
          <w:sz w:val="28"/>
          <w:szCs w:val="28"/>
          <w:lang w:val="uk-UA"/>
        </w:rPr>
        <w:t>Фактичні видатки у 2020 році склали 1445,94 тис.</w:t>
      </w:r>
      <w:r w:rsidR="00015F59" w:rsidRPr="00BC7E68">
        <w:rPr>
          <w:sz w:val="28"/>
          <w:szCs w:val="28"/>
          <w:lang w:val="uk-UA"/>
        </w:rPr>
        <w:t> </w:t>
      </w:r>
      <w:r w:rsidR="00E024AB" w:rsidRPr="00BC7E68">
        <w:rPr>
          <w:sz w:val="28"/>
          <w:szCs w:val="28"/>
          <w:lang w:val="uk-UA"/>
        </w:rPr>
        <w:t>грн, у тому числі кредиторська заборгованість, що виникла станом на 01.01.2021 внаслідок недофінансування Департаментом фінансів облдержадміністрації заходів Програми, становить 305,51 тис. грн. Повернено до обласного бюджету — 145,06 тис. грн.</w:t>
      </w:r>
    </w:p>
    <w:p w:rsidR="00E161B1" w:rsidRPr="00BC7E68" w:rsidRDefault="00E161B1" w:rsidP="00E161B1">
      <w:pPr>
        <w:ind w:firstLine="709"/>
        <w:jc w:val="both"/>
        <w:rPr>
          <w:sz w:val="28"/>
          <w:szCs w:val="28"/>
          <w:lang w:val="uk-UA"/>
        </w:rPr>
      </w:pPr>
      <w:r w:rsidRPr="00BC7E68">
        <w:rPr>
          <w:sz w:val="28"/>
          <w:szCs w:val="28"/>
          <w:lang w:val="uk-UA"/>
        </w:rPr>
        <w:t>Протягом року Департамент інформаційної діяльності та комунікацій з громадськістю облдержадміністрації у взаємодії із іншими структурними підрозділами, засобами масової інформації, представниками інститутів громадянського суспільства забезпечував виконання заходів Програми відповідно до напрямів діяльності та заходів, визначених у Додатку 2 до неї.</w:t>
      </w:r>
    </w:p>
    <w:p w:rsidR="00E161B1" w:rsidRPr="00BC7E68" w:rsidRDefault="00E161B1" w:rsidP="00E161B1">
      <w:pPr>
        <w:ind w:firstLine="709"/>
        <w:jc w:val="both"/>
        <w:rPr>
          <w:sz w:val="28"/>
          <w:szCs w:val="28"/>
          <w:lang w:val="uk-UA"/>
        </w:rPr>
      </w:pPr>
      <w:r w:rsidRPr="00BC7E68">
        <w:rPr>
          <w:sz w:val="28"/>
          <w:szCs w:val="28"/>
          <w:lang w:val="uk-UA"/>
        </w:rPr>
        <w:t>Детальні пояснення щодо виконання заходів Програми подані у таблиці нижче.</w:t>
      </w:r>
    </w:p>
    <w:p w:rsidR="004E018E" w:rsidRPr="00BC7E68" w:rsidRDefault="004E018E">
      <w:pPr>
        <w:rPr>
          <w:lang w:val="uk-UA"/>
        </w:rPr>
      </w:pPr>
    </w:p>
    <w:p w:rsidR="00703AE0" w:rsidRPr="00BC7E68" w:rsidRDefault="00703AE0">
      <w:pPr>
        <w:rPr>
          <w:lang w:val="uk-UA"/>
        </w:rPr>
        <w:sectPr w:rsidR="00703AE0" w:rsidRPr="00BC7E68" w:rsidSect="00F64C99">
          <w:headerReference w:type="default" r:id="rId7"/>
          <w:pgSz w:w="11906" w:h="16838"/>
          <w:pgMar w:top="1134" w:right="567" w:bottom="1134" w:left="1701" w:header="708" w:footer="708" w:gutter="0"/>
          <w:cols w:space="708"/>
          <w:titlePg/>
          <w:docGrid w:linePitch="360"/>
        </w:sectPr>
      </w:pPr>
    </w:p>
    <w:tbl>
      <w:tblPr>
        <w:tblW w:w="15296" w:type="dxa"/>
        <w:tblInd w:w="-5" w:type="dxa"/>
        <w:tblLayout w:type="fixed"/>
        <w:tblCellMar>
          <w:left w:w="40" w:type="dxa"/>
          <w:right w:w="40" w:type="dxa"/>
        </w:tblCellMar>
        <w:tblLook w:val="0000"/>
      </w:tblPr>
      <w:tblGrid>
        <w:gridCol w:w="570"/>
        <w:gridCol w:w="4050"/>
        <w:gridCol w:w="2313"/>
        <w:gridCol w:w="8363"/>
      </w:tblGrid>
      <w:tr w:rsidR="00CD79C0" w:rsidRPr="00BC7E68" w:rsidTr="00C821B5">
        <w:trPr>
          <w:trHeight w:hRule="exact" w:val="590"/>
          <w:tblHeader/>
        </w:trPr>
        <w:tc>
          <w:tcPr>
            <w:tcW w:w="570" w:type="dxa"/>
            <w:tcBorders>
              <w:top w:val="single" w:sz="4" w:space="0" w:color="auto"/>
              <w:left w:val="single" w:sz="4" w:space="0" w:color="auto"/>
              <w:bottom w:val="single" w:sz="4" w:space="0" w:color="auto"/>
              <w:right w:val="single" w:sz="6" w:space="0" w:color="auto"/>
            </w:tcBorders>
            <w:shd w:val="clear" w:color="auto" w:fill="auto"/>
            <w:vAlign w:val="center"/>
          </w:tcPr>
          <w:p w:rsidR="00CD79C0" w:rsidRPr="00BC7E68" w:rsidRDefault="00CD79C0" w:rsidP="00C821B5">
            <w:pPr>
              <w:jc w:val="center"/>
              <w:rPr>
                <w:b/>
                <w:color w:val="000000"/>
                <w:spacing w:val="-1"/>
                <w:sz w:val="22"/>
                <w:szCs w:val="22"/>
                <w:lang w:val="uk-UA"/>
              </w:rPr>
            </w:pPr>
            <w:bookmarkStart w:id="0" w:name="_Hlk63183728"/>
            <w:r w:rsidRPr="00BC7E68">
              <w:rPr>
                <w:b/>
                <w:color w:val="000000"/>
                <w:spacing w:val="-1"/>
                <w:sz w:val="22"/>
                <w:szCs w:val="22"/>
                <w:lang w:val="uk-UA"/>
              </w:rPr>
              <w:lastRenderedPageBreak/>
              <w:t>№</w:t>
            </w:r>
          </w:p>
        </w:tc>
        <w:tc>
          <w:tcPr>
            <w:tcW w:w="4050" w:type="dxa"/>
            <w:tcBorders>
              <w:top w:val="single" w:sz="4" w:space="0" w:color="auto"/>
              <w:left w:val="single" w:sz="6" w:space="0" w:color="auto"/>
              <w:bottom w:val="single" w:sz="4" w:space="0" w:color="auto"/>
              <w:right w:val="single" w:sz="6" w:space="0" w:color="auto"/>
            </w:tcBorders>
            <w:shd w:val="clear" w:color="auto" w:fill="auto"/>
            <w:vAlign w:val="center"/>
          </w:tcPr>
          <w:p w:rsidR="00CD79C0" w:rsidRPr="00BC7E68" w:rsidRDefault="00CD79C0" w:rsidP="00C821B5">
            <w:pPr>
              <w:jc w:val="center"/>
              <w:rPr>
                <w:b/>
                <w:color w:val="000000"/>
                <w:spacing w:val="-1"/>
                <w:sz w:val="22"/>
                <w:szCs w:val="22"/>
                <w:lang w:val="uk-UA"/>
              </w:rPr>
            </w:pPr>
            <w:r w:rsidRPr="00BC7E68">
              <w:rPr>
                <w:b/>
                <w:color w:val="000000"/>
                <w:spacing w:val="-1"/>
                <w:sz w:val="22"/>
                <w:szCs w:val="22"/>
                <w:lang w:val="uk-UA"/>
              </w:rPr>
              <w:t>Перелік заходів Програми та строки виконання</w:t>
            </w:r>
          </w:p>
        </w:tc>
        <w:tc>
          <w:tcPr>
            <w:tcW w:w="2313" w:type="dxa"/>
            <w:tcBorders>
              <w:top w:val="single" w:sz="4" w:space="0" w:color="auto"/>
              <w:left w:val="single" w:sz="6" w:space="0" w:color="auto"/>
              <w:bottom w:val="single" w:sz="4" w:space="0" w:color="auto"/>
              <w:right w:val="single" w:sz="6" w:space="0" w:color="auto"/>
            </w:tcBorders>
            <w:shd w:val="clear" w:color="auto" w:fill="auto"/>
            <w:vAlign w:val="center"/>
          </w:tcPr>
          <w:p w:rsidR="00CD79C0" w:rsidRPr="00BC7E68" w:rsidRDefault="00CD79C0" w:rsidP="00C821B5">
            <w:pPr>
              <w:jc w:val="center"/>
              <w:rPr>
                <w:b/>
                <w:color w:val="000000"/>
                <w:spacing w:val="-1"/>
                <w:sz w:val="22"/>
                <w:szCs w:val="22"/>
                <w:lang w:val="uk-UA"/>
              </w:rPr>
            </w:pPr>
            <w:r w:rsidRPr="00BC7E68">
              <w:rPr>
                <w:b/>
                <w:color w:val="000000"/>
                <w:spacing w:val="-1"/>
                <w:sz w:val="22"/>
                <w:szCs w:val="22"/>
                <w:lang w:val="uk-UA"/>
              </w:rPr>
              <w:t>Виділено коштів, тис. грн.</w:t>
            </w:r>
          </w:p>
        </w:tc>
        <w:tc>
          <w:tcPr>
            <w:tcW w:w="8363" w:type="dxa"/>
            <w:tcBorders>
              <w:top w:val="single" w:sz="4" w:space="0" w:color="auto"/>
              <w:left w:val="single" w:sz="6" w:space="0" w:color="auto"/>
              <w:bottom w:val="single" w:sz="4" w:space="0" w:color="auto"/>
              <w:right w:val="single" w:sz="4" w:space="0" w:color="auto"/>
            </w:tcBorders>
            <w:shd w:val="clear" w:color="auto" w:fill="auto"/>
            <w:vAlign w:val="center"/>
          </w:tcPr>
          <w:p w:rsidR="00CD79C0" w:rsidRPr="00BC7E68" w:rsidRDefault="00CD79C0" w:rsidP="00C821B5">
            <w:pPr>
              <w:jc w:val="center"/>
              <w:rPr>
                <w:b/>
                <w:color w:val="000000"/>
                <w:spacing w:val="-1"/>
                <w:sz w:val="22"/>
                <w:szCs w:val="22"/>
                <w:lang w:val="uk-UA"/>
              </w:rPr>
            </w:pPr>
            <w:r w:rsidRPr="00BC7E68">
              <w:rPr>
                <w:b/>
                <w:color w:val="000000"/>
                <w:spacing w:val="-1"/>
                <w:sz w:val="22"/>
                <w:szCs w:val="22"/>
                <w:lang w:val="uk-UA"/>
              </w:rPr>
              <w:t xml:space="preserve">Виконання / досягнуті показники </w:t>
            </w:r>
          </w:p>
        </w:tc>
      </w:tr>
      <w:tr w:rsidR="00CD79C0" w:rsidRPr="00BC7E68" w:rsidTr="00C821B5">
        <w:trPr>
          <w:trHeight w:hRule="exact" w:val="270"/>
          <w:tblHeader/>
        </w:trPr>
        <w:tc>
          <w:tcPr>
            <w:tcW w:w="570" w:type="dxa"/>
            <w:tcBorders>
              <w:top w:val="single" w:sz="4" w:space="0" w:color="auto"/>
              <w:left w:val="single" w:sz="4" w:space="0" w:color="auto"/>
              <w:bottom w:val="single" w:sz="4" w:space="0" w:color="auto"/>
              <w:right w:val="single" w:sz="6" w:space="0" w:color="auto"/>
            </w:tcBorders>
            <w:shd w:val="clear" w:color="auto" w:fill="auto"/>
            <w:vAlign w:val="center"/>
          </w:tcPr>
          <w:p w:rsidR="00CD79C0" w:rsidRPr="00BC7E68" w:rsidRDefault="00CD79C0" w:rsidP="00C821B5">
            <w:pPr>
              <w:shd w:val="clear" w:color="auto" w:fill="FFFFFF"/>
              <w:jc w:val="center"/>
              <w:rPr>
                <w:b/>
                <w:sz w:val="16"/>
                <w:szCs w:val="16"/>
                <w:lang w:val="uk-UA"/>
              </w:rPr>
            </w:pPr>
            <w:r w:rsidRPr="00BC7E68">
              <w:rPr>
                <w:b/>
                <w:sz w:val="16"/>
                <w:szCs w:val="16"/>
                <w:lang w:val="uk-UA"/>
              </w:rPr>
              <w:t>1</w:t>
            </w:r>
          </w:p>
        </w:tc>
        <w:tc>
          <w:tcPr>
            <w:tcW w:w="4050" w:type="dxa"/>
            <w:tcBorders>
              <w:top w:val="single" w:sz="4" w:space="0" w:color="auto"/>
              <w:left w:val="single" w:sz="6" w:space="0" w:color="auto"/>
              <w:bottom w:val="single" w:sz="4" w:space="0" w:color="auto"/>
              <w:right w:val="single" w:sz="6" w:space="0" w:color="auto"/>
            </w:tcBorders>
            <w:shd w:val="clear" w:color="auto" w:fill="auto"/>
            <w:vAlign w:val="center"/>
          </w:tcPr>
          <w:p w:rsidR="00CD79C0" w:rsidRPr="00BC7E68" w:rsidRDefault="00CD79C0" w:rsidP="00C821B5">
            <w:pPr>
              <w:shd w:val="clear" w:color="auto" w:fill="FFFFFF"/>
              <w:jc w:val="center"/>
              <w:rPr>
                <w:b/>
                <w:sz w:val="16"/>
                <w:szCs w:val="16"/>
                <w:lang w:val="uk-UA"/>
              </w:rPr>
            </w:pPr>
            <w:r w:rsidRPr="00BC7E68">
              <w:rPr>
                <w:b/>
                <w:sz w:val="16"/>
                <w:szCs w:val="16"/>
                <w:lang w:val="uk-UA"/>
              </w:rPr>
              <w:t>3</w:t>
            </w:r>
          </w:p>
        </w:tc>
        <w:tc>
          <w:tcPr>
            <w:tcW w:w="2313" w:type="dxa"/>
            <w:tcBorders>
              <w:top w:val="single" w:sz="4" w:space="0" w:color="auto"/>
              <w:left w:val="single" w:sz="6" w:space="0" w:color="auto"/>
              <w:bottom w:val="single" w:sz="4" w:space="0" w:color="auto"/>
              <w:right w:val="single" w:sz="6" w:space="0" w:color="auto"/>
            </w:tcBorders>
            <w:shd w:val="clear" w:color="auto" w:fill="auto"/>
            <w:vAlign w:val="center"/>
          </w:tcPr>
          <w:p w:rsidR="00CD79C0" w:rsidRPr="00BC7E68" w:rsidRDefault="00CD79C0" w:rsidP="00C821B5">
            <w:pPr>
              <w:shd w:val="clear" w:color="auto" w:fill="FFFFFF"/>
              <w:jc w:val="center"/>
              <w:rPr>
                <w:b/>
                <w:sz w:val="16"/>
                <w:szCs w:val="16"/>
                <w:lang w:val="uk-UA"/>
              </w:rPr>
            </w:pPr>
            <w:r w:rsidRPr="00BC7E68">
              <w:rPr>
                <w:b/>
                <w:sz w:val="16"/>
                <w:szCs w:val="16"/>
                <w:lang w:val="uk-UA"/>
              </w:rPr>
              <w:t>4</w:t>
            </w:r>
          </w:p>
        </w:tc>
        <w:tc>
          <w:tcPr>
            <w:tcW w:w="8363" w:type="dxa"/>
            <w:tcBorders>
              <w:top w:val="single" w:sz="4" w:space="0" w:color="auto"/>
              <w:left w:val="single" w:sz="6" w:space="0" w:color="auto"/>
              <w:bottom w:val="single" w:sz="4" w:space="0" w:color="auto"/>
              <w:right w:val="single" w:sz="4" w:space="0" w:color="auto"/>
            </w:tcBorders>
            <w:shd w:val="clear" w:color="auto" w:fill="auto"/>
            <w:vAlign w:val="center"/>
          </w:tcPr>
          <w:p w:rsidR="00CD79C0" w:rsidRPr="00BC7E68" w:rsidRDefault="00CD79C0" w:rsidP="00C821B5">
            <w:pPr>
              <w:shd w:val="clear" w:color="auto" w:fill="FFFFFF"/>
              <w:tabs>
                <w:tab w:val="left" w:pos="1540"/>
              </w:tabs>
              <w:ind w:right="86"/>
              <w:jc w:val="center"/>
              <w:rPr>
                <w:b/>
                <w:sz w:val="16"/>
                <w:szCs w:val="16"/>
                <w:lang w:val="uk-UA"/>
              </w:rPr>
            </w:pPr>
            <w:r w:rsidRPr="00BC7E68">
              <w:rPr>
                <w:b/>
                <w:sz w:val="16"/>
                <w:szCs w:val="16"/>
                <w:lang w:val="uk-UA"/>
              </w:rPr>
              <w:t>5</w:t>
            </w:r>
          </w:p>
        </w:tc>
      </w:tr>
      <w:tr w:rsidR="00CD79C0" w:rsidRPr="00DA0C2B" w:rsidTr="00C821B5">
        <w:trPr>
          <w:trHeight w:val="1592"/>
        </w:trPr>
        <w:tc>
          <w:tcPr>
            <w:tcW w:w="570" w:type="dxa"/>
            <w:tcBorders>
              <w:top w:val="single" w:sz="4" w:space="0" w:color="auto"/>
              <w:left w:val="single" w:sz="4" w:space="0" w:color="auto"/>
              <w:bottom w:val="single" w:sz="4" w:space="0" w:color="auto"/>
              <w:right w:val="single" w:sz="6" w:space="0" w:color="auto"/>
            </w:tcBorders>
            <w:shd w:val="clear" w:color="auto" w:fill="auto"/>
          </w:tcPr>
          <w:p w:rsidR="00CD79C0" w:rsidRPr="00BC7E68" w:rsidRDefault="00CD79C0" w:rsidP="00CD79C0">
            <w:pPr>
              <w:numPr>
                <w:ilvl w:val="0"/>
                <w:numId w:val="2"/>
              </w:numPr>
              <w:shd w:val="clear" w:color="auto" w:fill="FFFFFF"/>
              <w:jc w:val="center"/>
              <w:rPr>
                <w:b/>
                <w:sz w:val="22"/>
                <w:szCs w:val="22"/>
                <w:lang w:val="uk-UA"/>
              </w:rPr>
            </w:pPr>
          </w:p>
        </w:tc>
        <w:tc>
          <w:tcPr>
            <w:tcW w:w="4050" w:type="dxa"/>
            <w:tcBorders>
              <w:top w:val="single" w:sz="4" w:space="0" w:color="auto"/>
              <w:left w:val="single" w:sz="6" w:space="0" w:color="auto"/>
              <w:bottom w:val="single" w:sz="4" w:space="0" w:color="auto"/>
              <w:right w:val="single" w:sz="6" w:space="0" w:color="auto"/>
            </w:tcBorders>
            <w:shd w:val="clear" w:color="auto" w:fill="auto"/>
          </w:tcPr>
          <w:p w:rsidR="00CD79C0" w:rsidRPr="00BC7E68" w:rsidRDefault="00CD79C0" w:rsidP="00C821B5">
            <w:pPr>
              <w:ind w:firstLine="370"/>
              <w:jc w:val="both"/>
              <w:rPr>
                <w:i/>
                <w:sz w:val="22"/>
                <w:szCs w:val="22"/>
                <w:lang w:val="uk-UA"/>
              </w:rPr>
            </w:pPr>
            <w:r w:rsidRPr="00BC7E68">
              <w:rPr>
                <w:bCs/>
                <w:sz w:val="22"/>
                <w:szCs w:val="22"/>
                <w:lang w:val="uk-UA" w:eastAsia="uk-UA"/>
              </w:rPr>
              <w:t>Реалізація проекту «Школа молодого журналіста»</w:t>
            </w:r>
          </w:p>
        </w:tc>
        <w:tc>
          <w:tcPr>
            <w:tcW w:w="2313" w:type="dxa"/>
            <w:tcBorders>
              <w:top w:val="single" w:sz="4" w:space="0" w:color="auto"/>
              <w:left w:val="single" w:sz="6" w:space="0" w:color="auto"/>
              <w:bottom w:val="single" w:sz="4" w:space="0" w:color="auto"/>
              <w:right w:val="single" w:sz="6" w:space="0" w:color="auto"/>
            </w:tcBorders>
            <w:shd w:val="clear" w:color="auto" w:fill="auto"/>
          </w:tcPr>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Передбачено Програмою:</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50,00</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Бюджетні асигнування:</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15,00</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Проведені видатки:</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00,00</w:t>
            </w:r>
          </w:p>
          <w:p w:rsidR="00CA28FE" w:rsidRPr="00BC7E68" w:rsidRDefault="00E024AB" w:rsidP="00CA28FE">
            <w:pPr>
              <w:shd w:val="clear" w:color="auto" w:fill="FFFFFF"/>
              <w:spacing w:line="254" w:lineRule="exact"/>
              <w:ind w:right="72"/>
              <w:jc w:val="center"/>
              <w:rPr>
                <w:snapToGrid w:val="0"/>
                <w:sz w:val="22"/>
                <w:szCs w:val="22"/>
                <w:lang w:val="uk-UA"/>
              </w:rPr>
            </w:pPr>
            <w:r w:rsidRPr="00BC7E68">
              <w:rPr>
                <w:sz w:val="22"/>
                <w:szCs w:val="22"/>
                <w:lang w:val="uk-UA"/>
              </w:rPr>
              <w:t>Повернення в бюджет</w:t>
            </w:r>
            <w:r w:rsidRPr="00BC7E68">
              <w:rPr>
                <w:snapToGrid w:val="0"/>
                <w:sz w:val="22"/>
                <w:szCs w:val="22"/>
                <w:lang w:val="uk-UA"/>
              </w:rPr>
              <w:t xml:space="preserve">: </w:t>
            </w:r>
            <w:r w:rsidR="00CA28FE" w:rsidRPr="00BC7E68">
              <w:rPr>
                <w:snapToGrid w:val="0"/>
                <w:sz w:val="22"/>
                <w:szCs w:val="22"/>
                <w:lang w:val="uk-UA"/>
              </w:rPr>
              <w:t>15,00</w:t>
            </w:r>
          </w:p>
          <w:p w:rsidR="00CA28FE" w:rsidRPr="00BC7E68" w:rsidRDefault="00CA28FE" w:rsidP="00C821B5">
            <w:pPr>
              <w:shd w:val="clear" w:color="auto" w:fill="FFFFFF"/>
              <w:spacing w:line="254" w:lineRule="exact"/>
              <w:ind w:right="72"/>
              <w:jc w:val="center"/>
              <w:rPr>
                <w:sz w:val="22"/>
                <w:szCs w:val="22"/>
                <w:lang w:val="uk-UA"/>
              </w:rPr>
            </w:pPr>
          </w:p>
        </w:tc>
        <w:tc>
          <w:tcPr>
            <w:tcW w:w="8363" w:type="dxa"/>
            <w:tcBorders>
              <w:top w:val="single" w:sz="4" w:space="0" w:color="auto"/>
              <w:left w:val="single" w:sz="6" w:space="0" w:color="auto"/>
              <w:bottom w:val="single" w:sz="4" w:space="0" w:color="auto"/>
              <w:right w:val="single" w:sz="4" w:space="0" w:color="auto"/>
            </w:tcBorders>
            <w:shd w:val="clear" w:color="auto" w:fill="auto"/>
          </w:tcPr>
          <w:p w:rsidR="00CD79C0" w:rsidRPr="00BC7E68" w:rsidRDefault="00CD79C0" w:rsidP="00C821B5">
            <w:pPr>
              <w:shd w:val="clear" w:color="auto" w:fill="FFFFFF"/>
              <w:ind w:firstLine="320"/>
              <w:jc w:val="both"/>
              <w:rPr>
                <w:i/>
                <w:sz w:val="22"/>
                <w:szCs w:val="22"/>
                <w:lang w:val="uk-UA"/>
              </w:rPr>
            </w:pPr>
            <w:r w:rsidRPr="00BC7E68">
              <w:rPr>
                <w:sz w:val="22"/>
                <w:szCs w:val="24"/>
                <w:lang w:val="uk-UA"/>
              </w:rPr>
              <w:t xml:space="preserve">Захід не реалізовано у зв’язку з відсутністю пропозицій з боку представників медійних організацій та ЗМІ щодо проведення проєкту та потенційних учасників — та з урахуванням того, що передбачена у кошторисі на 2020 рік сума недостатня для </w:t>
            </w:r>
            <w:r w:rsidR="00A318B6" w:rsidRPr="00BC7E68">
              <w:rPr>
                <w:sz w:val="22"/>
                <w:szCs w:val="24"/>
                <w:lang w:val="uk-UA"/>
              </w:rPr>
              <w:t>повноцінної</w:t>
            </w:r>
            <w:r w:rsidRPr="00BC7E68">
              <w:rPr>
                <w:sz w:val="22"/>
                <w:szCs w:val="24"/>
                <w:lang w:val="uk-UA"/>
              </w:rPr>
              <w:t xml:space="preserve"> реалізації проєкту. </w:t>
            </w:r>
          </w:p>
        </w:tc>
      </w:tr>
      <w:tr w:rsidR="00CD79C0" w:rsidRPr="00BC7E68" w:rsidTr="00C821B5">
        <w:trPr>
          <w:trHeight w:val="1393"/>
        </w:trPr>
        <w:tc>
          <w:tcPr>
            <w:tcW w:w="570" w:type="dxa"/>
            <w:tcBorders>
              <w:top w:val="single" w:sz="4" w:space="0" w:color="auto"/>
              <w:left w:val="single" w:sz="4" w:space="0" w:color="auto"/>
              <w:bottom w:val="single" w:sz="4" w:space="0" w:color="auto"/>
              <w:right w:val="single" w:sz="6" w:space="0" w:color="auto"/>
            </w:tcBorders>
            <w:shd w:val="clear" w:color="auto" w:fill="auto"/>
          </w:tcPr>
          <w:p w:rsidR="00CD79C0" w:rsidRPr="00BC7E68" w:rsidRDefault="00CD79C0" w:rsidP="00CD79C0">
            <w:pPr>
              <w:numPr>
                <w:ilvl w:val="0"/>
                <w:numId w:val="2"/>
              </w:numPr>
              <w:shd w:val="clear" w:color="auto" w:fill="FFFFFF"/>
              <w:jc w:val="center"/>
              <w:rPr>
                <w:b/>
                <w:sz w:val="22"/>
                <w:szCs w:val="22"/>
                <w:lang w:val="uk-UA"/>
              </w:rPr>
            </w:pPr>
          </w:p>
        </w:tc>
        <w:tc>
          <w:tcPr>
            <w:tcW w:w="4050" w:type="dxa"/>
            <w:tcBorders>
              <w:top w:val="single" w:sz="4" w:space="0" w:color="auto"/>
              <w:left w:val="single" w:sz="6" w:space="0" w:color="auto"/>
              <w:bottom w:val="single" w:sz="4" w:space="0" w:color="auto"/>
              <w:right w:val="single" w:sz="6" w:space="0" w:color="auto"/>
            </w:tcBorders>
            <w:shd w:val="clear" w:color="auto" w:fill="auto"/>
          </w:tcPr>
          <w:p w:rsidR="00CD79C0" w:rsidRPr="00BC7E68" w:rsidRDefault="00CD79C0" w:rsidP="00C821B5">
            <w:pPr>
              <w:ind w:firstLine="370"/>
              <w:jc w:val="both"/>
              <w:rPr>
                <w:sz w:val="22"/>
                <w:szCs w:val="22"/>
                <w:lang w:val="uk-UA"/>
              </w:rPr>
            </w:pPr>
            <w:r w:rsidRPr="00BC7E68">
              <w:rPr>
                <w:sz w:val="22"/>
                <w:szCs w:val="22"/>
                <w:lang w:val="uk-UA"/>
              </w:rPr>
              <w:t>Проведення тренінгів, майстер-класів, семінарів, спрямованих на розвиток професійних компетенцій представників ЗМІ, а також професійних конкурсів та конкурсів творчої майстерності для журналістів.</w:t>
            </w:r>
          </w:p>
        </w:tc>
        <w:tc>
          <w:tcPr>
            <w:tcW w:w="2313" w:type="dxa"/>
            <w:tcBorders>
              <w:top w:val="single" w:sz="4" w:space="0" w:color="auto"/>
              <w:left w:val="single" w:sz="6" w:space="0" w:color="auto"/>
              <w:bottom w:val="single" w:sz="4" w:space="0" w:color="auto"/>
              <w:right w:val="single" w:sz="6" w:space="0" w:color="auto"/>
            </w:tcBorders>
            <w:shd w:val="clear" w:color="auto" w:fill="auto"/>
          </w:tcPr>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Передбачено Програмою:</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70,00</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Бюджетні асигнування:</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00,00</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Проведені видатки:</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00,00</w:t>
            </w:r>
          </w:p>
        </w:tc>
        <w:tc>
          <w:tcPr>
            <w:tcW w:w="8363" w:type="dxa"/>
            <w:tcBorders>
              <w:top w:val="single" w:sz="4" w:space="0" w:color="auto"/>
              <w:left w:val="single" w:sz="6" w:space="0" w:color="auto"/>
              <w:bottom w:val="single" w:sz="4" w:space="0" w:color="auto"/>
              <w:right w:val="single" w:sz="4" w:space="0" w:color="auto"/>
            </w:tcBorders>
            <w:shd w:val="clear" w:color="auto" w:fill="auto"/>
          </w:tcPr>
          <w:p w:rsidR="00CD79C0" w:rsidRPr="00BC7E68" w:rsidRDefault="00CD79C0" w:rsidP="00C821B5">
            <w:pPr>
              <w:pStyle w:val="aa"/>
              <w:spacing w:before="0" w:beforeAutospacing="0" w:after="0" w:afterAutospacing="0"/>
              <w:ind w:firstLine="318"/>
              <w:jc w:val="both"/>
              <w:rPr>
                <w:rStyle w:val="a9"/>
                <w:i w:val="0"/>
                <w:iCs w:val="0"/>
                <w:sz w:val="22"/>
                <w:szCs w:val="22"/>
                <w:lang w:val="uk-UA"/>
              </w:rPr>
            </w:pPr>
            <w:r w:rsidRPr="00BC7E68">
              <w:rPr>
                <w:rStyle w:val="a9"/>
                <w:i w:val="0"/>
                <w:iCs w:val="0"/>
                <w:sz w:val="22"/>
                <w:szCs w:val="22"/>
                <w:lang w:val="uk-UA"/>
              </w:rPr>
              <w:t>У зв’язку з відсутністю бюджетних асигнувань захід не було реалізовано в повному обсязі.</w:t>
            </w:r>
          </w:p>
          <w:p w:rsidR="00CD79C0" w:rsidRPr="00BC7E68" w:rsidRDefault="00CD79C0" w:rsidP="00C821B5">
            <w:pPr>
              <w:pStyle w:val="aa"/>
              <w:spacing w:before="0" w:beforeAutospacing="0" w:after="0" w:afterAutospacing="0"/>
              <w:ind w:firstLine="318"/>
              <w:jc w:val="both"/>
              <w:rPr>
                <w:sz w:val="22"/>
                <w:szCs w:val="22"/>
                <w:lang w:val="uk-UA"/>
              </w:rPr>
            </w:pPr>
            <w:r w:rsidRPr="00BC7E68">
              <w:rPr>
                <w:sz w:val="22"/>
                <w:szCs w:val="22"/>
                <w:lang w:val="uk-UA"/>
              </w:rPr>
              <w:t xml:space="preserve">Спільно </w:t>
            </w:r>
            <w:r w:rsidRPr="00BC7E68">
              <w:rPr>
                <w:rStyle w:val="a9"/>
                <w:i w:val="0"/>
                <w:iCs w:val="0"/>
                <w:sz w:val="22"/>
                <w:szCs w:val="22"/>
                <w:lang w:val="uk-UA"/>
              </w:rPr>
              <w:t>з обласною організацією Національної спілки журналістів України, ГО «Асоціація регіональних ЗМІ», «Професійною спілкою працівників мас-медіа міста Чернігова» Всеукраїнської «Незалежної медіа-профспілки України»</w:t>
            </w:r>
            <w:r w:rsidRPr="00BC7E68">
              <w:rPr>
                <w:sz w:val="22"/>
                <w:szCs w:val="22"/>
                <w:lang w:val="uk-UA"/>
              </w:rPr>
              <w:t xml:space="preserve"> організовано конкурс журналістських робіт для </w:t>
            </w:r>
            <w:proofErr w:type="spellStart"/>
            <w:r w:rsidRPr="00BC7E68">
              <w:rPr>
                <w:sz w:val="22"/>
                <w:szCs w:val="22"/>
                <w:lang w:val="uk-UA"/>
              </w:rPr>
              <w:t>медійників</w:t>
            </w:r>
            <w:proofErr w:type="spellEnd"/>
            <w:r w:rsidRPr="00BC7E68">
              <w:rPr>
                <w:sz w:val="22"/>
                <w:szCs w:val="22"/>
                <w:lang w:val="uk-UA"/>
              </w:rPr>
              <w:t xml:space="preserve"> Чернігівщини «</w:t>
            </w:r>
            <w:proofErr w:type="spellStart"/>
            <w:r w:rsidRPr="00BC7E68">
              <w:rPr>
                <w:sz w:val="22"/>
                <w:szCs w:val="22"/>
                <w:lang w:val="uk-UA"/>
              </w:rPr>
              <w:t>МедіаЧЕ</w:t>
            </w:r>
            <w:proofErr w:type="spellEnd"/>
            <w:r w:rsidRPr="00BC7E68">
              <w:rPr>
                <w:sz w:val="22"/>
                <w:szCs w:val="22"/>
                <w:lang w:val="uk-UA"/>
              </w:rPr>
              <w:t xml:space="preserve">» за чотирма тематичними номінаціями («Чернігівщина патріотична», «Реформи на Чернігівщині», «Молодь Чернігівщини», «Дякуємо медикам») та одній загальній («Чернігівщина: голос спільноти»). Підсумки конкурсу підбито 12 червня 2020 року під час відкритого форуму </w:t>
            </w:r>
            <w:proofErr w:type="spellStart"/>
            <w:r w:rsidRPr="00BC7E68">
              <w:rPr>
                <w:sz w:val="22"/>
                <w:szCs w:val="22"/>
                <w:lang w:val="uk-UA"/>
              </w:rPr>
              <w:t>медійників</w:t>
            </w:r>
            <w:proofErr w:type="spellEnd"/>
            <w:r w:rsidRPr="00BC7E68">
              <w:rPr>
                <w:sz w:val="22"/>
                <w:szCs w:val="22"/>
                <w:lang w:val="uk-UA"/>
              </w:rPr>
              <w:t>. На конкурс надійшло 78 матеріали, визначено 9 фіналістів та 5 переможців.</w:t>
            </w:r>
          </w:p>
        </w:tc>
      </w:tr>
      <w:tr w:rsidR="00CD79C0" w:rsidRPr="00DA0C2B" w:rsidTr="00C821B5">
        <w:trPr>
          <w:trHeight w:val="341"/>
        </w:trPr>
        <w:tc>
          <w:tcPr>
            <w:tcW w:w="570" w:type="dxa"/>
            <w:tcBorders>
              <w:top w:val="single" w:sz="4" w:space="0" w:color="auto"/>
              <w:left w:val="single" w:sz="4" w:space="0" w:color="auto"/>
              <w:bottom w:val="single" w:sz="4" w:space="0" w:color="auto"/>
              <w:right w:val="single" w:sz="6" w:space="0" w:color="auto"/>
            </w:tcBorders>
            <w:shd w:val="clear" w:color="auto" w:fill="auto"/>
          </w:tcPr>
          <w:p w:rsidR="00CD79C0" w:rsidRPr="00BC7E68" w:rsidRDefault="00CD79C0" w:rsidP="00CD79C0">
            <w:pPr>
              <w:numPr>
                <w:ilvl w:val="0"/>
                <w:numId w:val="2"/>
              </w:numPr>
              <w:shd w:val="clear" w:color="auto" w:fill="FFFFFF"/>
              <w:jc w:val="center"/>
              <w:rPr>
                <w:b/>
                <w:sz w:val="22"/>
                <w:szCs w:val="22"/>
                <w:lang w:val="uk-UA"/>
              </w:rPr>
            </w:pPr>
          </w:p>
        </w:tc>
        <w:tc>
          <w:tcPr>
            <w:tcW w:w="4050" w:type="dxa"/>
            <w:tcBorders>
              <w:top w:val="single" w:sz="4" w:space="0" w:color="auto"/>
              <w:left w:val="single" w:sz="6" w:space="0" w:color="auto"/>
              <w:bottom w:val="single" w:sz="4" w:space="0" w:color="auto"/>
              <w:right w:val="single" w:sz="6" w:space="0" w:color="auto"/>
            </w:tcBorders>
            <w:shd w:val="clear" w:color="auto" w:fill="auto"/>
          </w:tcPr>
          <w:p w:rsidR="00CD79C0" w:rsidRPr="00BC7E68" w:rsidRDefault="00CD79C0" w:rsidP="00C821B5">
            <w:pPr>
              <w:ind w:firstLine="370"/>
              <w:jc w:val="both"/>
              <w:rPr>
                <w:i/>
                <w:sz w:val="22"/>
                <w:szCs w:val="22"/>
                <w:lang w:val="uk-UA"/>
              </w:rPr>
            </w:pPr>
            <w:r w:rsidRPr="00BC7E68">
              <w:rPr>
                <w:sz w:val="22"/>
                <w:szCs w:val="22"/>
                <w:lang w:val="uk-UA"/>
              </w:rPr>
              <w:t>Проведення форуму працівників ЗМІ з нагоди Дня журналіста.</w:t>
            </w:r>
          </w:p>
        </w:tc>
        <w:tc>
          <w:tcPr>
            <w:tcW w:w="2313" w:type="dxa"/>
            <w:tcBorders>
              <w:top w:val="single" w:sz="4" w:space="0" w:color="auto"/>
              <w:left w:val="single" w:sz="6" w:space="0" w:color="auto"/>
              <w:bottom w:val="single" w:sz="4" w:space="0" w:color="auto"/>
              <w:right w:val="single" w:sz="6" w:space="0" w:color="auto"/>
            </w:tcBorders>
            <w:shd w:val="clear" w:color="auto" w:fill="auto"/>
          </w:tcPr>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Передбачено Програмою:</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30,00</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Бюджетні асигнування:</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20,00</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Проведені видатки:</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20,00</w:t>
            </w:r>
          </w:p>
        </w:tc>
        <w:tc>
          <w:tcPr>
            <w:tcW w:w="8363" w:type="dxa"/>
            <w:tcBorders>
              <w:top w:val="single" w:sz="4" w:space="0" w:color="auto"/>
              <w:left w:val="single" w:sz="6" w:space="0" w:color="auto"/>
              <w:bottom w:val="single" w:sz="4" w:space="0" w:color="auto"/>
              <w:right w:val="single" w:sz="4" w:space="0" w:color="auto"/>
            </w:tcBorders>
            <w:shd w:val="clear" w:color="auto" w:fill="auto"/>
          </w:tcPr>
          <w:p w:rsidR="00CD79C0" w:rsidRPr="00BC7E68" w:rsidRDefault="00CD79C0" w:rsidP="00C821B5">
            <w:pPr>
              <w:pStyle w:val="aa"/>
              <w:spacing w:before="0" w:beforeAutospacing="0" w:after="0" w:afterAutospacing="0"/>
              <w:ind w:firstLine="318"/>
              <w:jc w:val="both"/>
              <w:rPr>
                <w:rStyle w:val="a9"/>
                <w:sz w:val="22"/>
                <w:szCs w:val="22"/>
                <w:lang w:val="uk-UA"/>
              </w:rPr>
            </w:pPr>
            <w:r w:rsidRPr="00BC7E68">
              <w:rPr>
                <w:sz w:val="22"/>
                <w:szCs w:val="22"/>
                <w:lang w:val="uk-UA"/>
              </w:rPr>
              <w:t xml:space="preserve">Проведено відкритий форум </w:t>
            </w:r>
            <w:proofErr w:type="spellStart"/>
            <w:r w:rsidRPr="00BC7E68">
              <w:rPr>
                <w:sz w:val="22"/>
                <w:szCs w:val="22"/>
                <w:lang w:val="uk-UA"/>
              </w:rPr>
              <w:t>медійників</w:t>
            </w:r>
            <w:proofErr w:type="spellEnd"/>
            <w:r w:rsidRPr="00BC7E68">
              <w:rPr>
                <w:sz w:val="22"/>
                <w:szCs w:val="22"/>
                <w:lang w:val="uk-UA"/>
              </w:rPr>
              <w:t xml:space="preserve"> Чернігівщини, до якого приєдналися </w:t>
            </w:r>
            <w:r w:rsidRPr="00BC7E68">
              <w:rPr>
                <w:rStyle w:val="a9"/>
                <w:i w:val="0"/>
                <w:iCs w:val="0"/>
                <w:sz w:val="22"/>
                <w:szCs w:val="22"/>
                <w:lang w:val="uk-UA"/>
              </w:rPr>
              <w:t>обласна організація Національної спілки журналістів України, ГО «Асоціація регіональних ЗМІ», «Професійна спілкою працівників мас-медіа міста Чернігова» Всеукраїнської «Незалежної медіа-профспілки України»</w:t>
            </w:r>
            <w:r w:rsidRPr="00BC7E68">
              <w:rPr>
                <w:i/>
                <w:iCs/>
                <w:sz w:val="22"/>
                <w:szCs w:val="22"/>
                <w:lang w:val="uk-UA"/>
              </w:rPr>
              <w:t>.</w:t>
            </w:r>
            <w:r w:rsidRPr="00BC7E68">
              <w:rPr>
                <w:sz w:val="22"/>
                <w:szCs w:val="22"/>
                <w:lang w:val="uk-UA"/>
              </w:rPr>
              <w:t xml:space="preserve"> Участь у форумі взяли 40 </w:t>
            </w:r>
            <w:proofErr w:type="spellStart"/>
            <w:r w:rsidRPr="00BC7E68">
              <w:rPr>
                <w:sz w:val="22"/>
                <w:szCs w:val="22"/>
                <w:lang w:val="uk-UA"/>
              </w:rPr>
              <w:t>медійників</w:t>
            </w:r>
            <w:proofErr w:type="spellEnd"/>
            <w:r w:rsidRPr="00BC7E68">
              <w:rPr>
                <w:sz w:val="22"/>
                <w:szCs w:val="22"/>
                <w:lang w:val="uk-UA"/>
              </w:rPr>
              <w:t xml:space="preserve">: представники друкованих ЗМІ, телерадіоорганізацій, </w:t>
            </w:r>
            <w:proofErr w:type="spellStart"/>
            <w:r w:rsidRPr="00BC7E68">
              <w:rPr>
                <w:sz w:val="22"/>
                <w:szCs w:val="22"/>
                <w:lang w:val="uk-UA"/>
              </w:rPr>
              <w:t>Інтернет-видань</w:t>
            </w:r>
            <w:proofErr w:type="spellEnd"/>
            <w:r w:rsidRPr="00BC7E68">
              <w:rPr>
                <w:sz w:val="22"/>
                <w:szCs w:val="22"/>
                <w:lang w:val="uk-UA"/>
              </w:rPr>
              <w:t xml:space="preserve">, а також незалежні журналісти, працівники прес-служб та представники медійних об’єднань. У рамках форуму відбулося спілкування з представниками облдержадміністрації, вручення нагород переможцям конкурсу журналістських робіт серед </w:t>
            </w:r>
            <w:proofErr w:type="spellStart"/>
            <w:r w:rsidRPr="00BC7E68">
              <w:rPr>
                <w:sz w:val="22"/>
                <w:szCs w:val="22"/>
                <w:lang w:val="uk-UA"/>
              </w:rPr>
              <w:t>медійників</w:t>
            </w:r>
            <w:proofErr w:type="spellEnd"/>
            <w:r w:rsidRPr="00BC7E68">
              <w:rPr>
                <w:sz w:val="22"/>
                <w:szCs w:val="22"/>
                <w:lang w:val="uk-UA"/>
              </w:rPr>
              <w:t xml:space="preserve"> Чернігівщини «</w:t>
            </w:r>
            <w:proofErr w:type="spellStart"/>
            <w:r w:rsidRPr="00BC7E68">
              <w:rPr>
                <w:sz w:val="22"/>
                <w:szCs w:val="22"/>
                <w:lang w:val="uk-UA"/>
              </w:rPr>
              <w:t>МедіаЧе</w:t>
            </w:r>
            <w:proofErr w:type="spellEnd"/>
            <w:r w:rsidRPr="00BC7E68">
              <w:rPr>
                <w:sz w:val="22"/>
                <w:szCs w:val="22"/>
                <w:lang w:val="uk-UA"/>
              </w:rPr>
              <w:t>».</w:t>
            </w:r>
          </w:p>
        </w:tc>
      </w:tr>
      <w:tr w:rsidR="00CD79C0" w:rsidRPr="00DA0C2B" w:rsidTr="0056235A">
        <w:trPr>
          <w:trHeight w:val="546"/>
        </w:trPr>
        <w:tc>
          <w:tcPr>
            <w:tcW w:w="570" w:type="dxa"/>
            <w:tcBorders>
              <w:top w:val="single" w:sz="4" w:space="0" w:color="auto"/>
              <w:left w:val="single" w:sz="4" w:space="0" w:color="auto"/>
              <w:bottom w:val="single" w:sz="4" w:space="0" w:color="auto"/>
              <w:right w:val="single" w:sz="6" w:space="0" w:color="auto"/>
            </w:tcBorders>
            <w:shd w:val="clear" w:color="auto" w:fill="auto"/>
          </w:tcPr>
          <w:p w:rsidR="00CD79C0" w:rsidRPr="00BC7E68" w:rsidRDefault="00CD79C0" w:rsidP="00CD79C0">
            <w:pPr>
              <w:numPr>
                <w:ilvl w:val="0"/>
                <w:numId w:val="2"/>
              </w:numPr>
              <w:shd w:val="clear" w:color="auto" w:fill="FFFFFF"/>
              <w:jc w:val="center"/>
              <w:rPr>
                <w:b/>
                <w:sz w:val="22"/>
                <w:szCs w:val="22"/>
                <w:lang w:val="uk-UA"/>
              </w:rPr>
            </w:pPr>
          </w:p>
        </w:tc>
        <w:tc>
          <w:tcPr>
            <w:tcW w:w="4050" w:type="dxa"/>
            <w:tcBorders>
              <w:top w:val="single" w:sz="4" w:space="0" w:color="auto"/>
              <w:left w:val="single" w:sz="6" w:space="0" w:color="auto"/>
              <w:bottom w:val="single" w:sz="4" w:space="0" w:color="auto"/>
              <w:right w:val="single" w:sz="6" w:space="0" w:color="auto"/>
            </w:tcBorders>
            <w:shd w:val="clear" w:color="auto" w:fill="auto"/>
          </w:tcPr>
          <w:p w:rsidR="00CD79C0" w:rsidRPr="00BC7E68" w:rsidRDefault="00CD79C0" w:rsidP="00C821B5">
            <w:pPr>
              <w:ind w:firstLine="370"/>
              <w:jc w:val="both"/>
              <w:rPr>
                <w:sz w:val="22"/>
                <w:szCs w:val="22"/>
                <w:lang w:val="uk-UA"/>
              </w:rPr>
            </w:pPr>
            <w:r w:rsidRPr="00BC7E68">
              <w:rPr>
                <w:bCs/>
                <w:sz w:val="22"/>
                <w:szCs w:val="22"/>
                <w:lang w:val="uk-UA" w:eastAsia="uk-UA"/>
              </w:rPr>
              <w:t>Замовлення та розміщення соціальної реклами.</w:t>
            </w:r>
          </w:p>
        </w:tc>
        <w:tc>
          <w:tcPr>
            <w:tcW w:w="2313" w:type="dxa"/>
            <w:tcBorders>
              <w:top w:val="single" w:sz="4" w:space="0" w:color="auto"/>
              <w:left w:val="single" w:sz="6" w:space="0" w:color="auto"/>
              <w:bottom w:val="single" w:sz="4" w:space="0" w:color="auto"/>
              <w:right w:val="single" w:sz="6" w:space="0" w:color="auto"/>
            </w:tcBorders>
            <w:shd w:val="clear" w:color="auto" w:fill="auto"/>
          </w:tcPr>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Передбачено Програмою:</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lastRenderedPageBreak/>
              <w:t>50,00</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Бюджетні асигнування:</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50,00</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Проведені видатки:</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50,00</w:t>
            </w:r>
          </w:p>
        </w:tc>
        <w:tc>
          <w:tcPr>
            <w:tcW w:w="8363" w:type="dxa"/>
            <w:tcBorders>
              <w:top w:val="single" w:sz="4" w:space="0" w:color="auto"/>
              <w:left w:val="single" w:sz="6" w:space="0" w:color="auto"/>
              <w:bottom w:val="single" w:sz="4" w:space="0" w:color="auto"/>
              <w:right w:val="single" w:sz="4" w:space="0" w:color="auto"/>
            </w:tcBorders>
            <w:shd w:val="clear" w:color="auto" w:fill="auto"/>
          </w:tcPr>
          <w:p w:rsidR="00CD79C0" w:rsidRPr="00BC7E68" w:rsidRDefault="00CD79C0" w:rsidP="00C821B5">
            <w:pPr>
              <w:pStyle w:val="aa"/>
              <w:ind w:firstLine="318"/>
              <w:jc w:val="both"/>
              <w:rPr>
                <w:rStyle w:val="a9"/>
                <w:i w:val="0"/>
                <w:iCs w:val="0"/>
                <w:sz w:val="22"/>
                <w:szCs w:val="22"/>
                <w:lang w:val="uk-UA"/>
              </w:rPr>
            </w:pPr>
            <w:r w:rsidRPr="00BC7E68">
              <w:rPr>
                <w:rStyle w:val="a9"/>
                <w:i w:val="0"/>
                <w:iCs w:val="0"/>
                <w:sz w:val="22"/>
                <w:szCs w:val="22"/>
                <w:lang w:val="uk-UA"/>
              </w:rPr>
              <w:lastRenderedPageBreak/>
              <w:t xml:space="preserve">Забезпечено виготовлення 102 </w:t>
            </w:r>
            <w:proofErr w:type="spellStart"/>
            <w:r w:rsidRPr="00BC7E68">
              <w:rPr>
                <w:rStyle w:val="a9"/>
                <w:i w:val="0"/>
                <w:iCs w:val="0"/>
                <w:sz w:val="22"/>
                <w:szCs w:val="22"/>
                <w:lang w:val="uk-UA"/>
              </w:rPr>
              <w:t>постерів</w:t>
            </w:r>
            <w:proofErr w:type="spellEnd"/>
            <w:r w:rsidRPr="00BC7E68">
              <w:rPr>
                <w:rStyle w:val="a9"/>
                <w:i w:val="0"/>
                <w:iCs w:val="0"/>
                <w:sz w:val="22"/>
                <w:szCs w:val="22"/>
                <w:lang w:val="uk-UA"/>
              </w:rPr>
              <w:t xml:space="preserve"> для білбордів та </w:t>
            </w:r>
            <w:r w:rsidR="006E38D7" w:rsidRPr="00BC7E68">
              <w:rPr>
                <w:rStyle w:val="a9"/>
                <w:i w:val="0"/>
                <w:iCs w:val="0"/>
                <w:sz w:val="22"/>
                <w:szCs w:val="22"/>
                <w:lang w:val="uk-UA"/>
              </w:rPr>
              <w:t>92</w:t>
            </w:r>
            <w:r w:rsidRPr="00BC7E68">
              <w:rPr>
                <w:rStyle w:val="a9"/>
                <w:i w:val="0"/>
                <w:iCs w:val="0"/>
                <w:sz w:val="22"/>
                <w:szCs w:val="22"/>
                <w:lang w:val="uk-UA"/>
              </w:rPr>
              <w:t xml:space="preserve"> </w:t>
            </w:r>
            <w:proofErr w:type="spellStart"/>
            <w:r w:rsidRPr="00BC7E68">
              <w:rPr>
                <w:rStyle w:val="a9"/>
                <w:i w:val="0"/>
                <w:iCs w:val="0"/>
                <w:sz w:val="22"/>
                <w:szCs w:val="22"/>
                <w:lang w:val="uk-UA"/>
              </w:rPr>
              <w:t>постерів</w:t>
            </w:r>
            <w:proofErr w:type="spellEnd"/>
            <w:r w:rsidRPr="00BC7E68">
              <w:rPr>
                <w:rStyle w:val="a9"/>
                <w:i w:val="0"/>
                <w:iCs w:val="0"/>
                <w:sz w:val="22"/>
                <w:szCs w:val="22"/>
                <w:lang w:val="uk-UA"/>
              </w:rPr>
              <w:t xml:space="preserve"> для </w:t>
            </w:r>
            <w:proofErr w:type="spellStart"/>
            <w:r w:rsidRPr="00BC7E68">
              <w:rPr>
                <w:rStyle w:val="a9"/>
                <w:i w:val="0"/>
                <w:iCs w:val="0"/>
                <w:sz w:val="22"/>
                <w:szCs w:val="22"/>
                <w:lang w:val="uk-UA"/>
              </w:rPr>
              <w:t>сітілайтів</w:t>
            </w:r>
            <w:proofErr w:type="spellEnd"/>
            <w:r w:rsidRPr="00BC7E68">
              <w:rPr>
                <w:rStyle w:val="a9"/>
                <w:i w:val="0"/>
                <w:iCs w:val="0"/>
                <w:sz w:val="22"/>
                <w:szCs w:val="22"/>
                <w:lang w:val="uk-UA"/>
              </w:rPr>
              <w:t xml:space="preserve"> для поширення інформації, що має суспільний інтерес</w:t>
            </w:r>
            <w:r w:rsidR="006D35A0" w:rsidRPr="00BC7E68">
              <w:rPr>
                <w:rStyle w:val="a9"/>
                <w:i w:val="0"/>
                <w:iCs w:val="0"/>
                <w:sz w:val="22"/>
                <w:szCs w:val="22"/>
                <w:lang w:val="uk-UA"/>
              </w:rPr>
              <w:t xml:space="preserve">; </w:t>
            </w:r>
            <w:proofErr w:type="spellStart"/>
            <w:r w:rsidR="006D35A0" w:rsidRPr="00BC7E68">
              <w:rPr>
                <w:rStyle w:val="a9"/>
                <w:i w:val="0"/>
                <w:iCs w:val="0"/>
                <w:sz w:val="22"/>
                <w:szCs w:val="22"/>
                <w:lang w:val="uk-UA"/>
              </w:rPr>
              <w:t>постери</w:t>
            </w:r>
            <w:proofErr w:type="spellEnd"/>
            <w:r w:rsidR="006D35A0" w:rsidRPr="00BC7E68">
              <w:rPr>
                <w:rStyle w:val="a9"/>
                <w:i w:val="0"/>
                <w:iCs w:val="0"/>
                <w:sz w:val="22"/>
                <w:szCs w:val="22"/>
                <w:lang w:val="uk-UA"/>
              </w:rPr>
              <w:t xml:space="preserve"> розміщені на </w:t>
            </w:r>
            <w:r w:rsidR="006D35A0" w:rsidRPr="00BC7E68">
              <w:rPr>
                <w:rStyle w:val="a9"/>
                <w:i w:val="0"/>
                <w:iCs w:val="0"/>
                <w:sz w:val="22"/>
                <w:szCs w:val="22"/>
                <w:lang w:val="uk-UA"/>
              </w:rPr>
              <w:lastRenderedPageBreak/>
              <w:t>рекламних площинах у м. Чернігові.</w:t>
            </w:r>
          </w:p>
        </w:tc>
      </w:tr>
      <w:tr w:rsidR="00CD79C0" w:rsidRPr="00DA0C2B" w:rsidTr="00C821B5">
        <w:trPr>
          <w:trHeight w:val="1393"/>
        </w:trPr>
        <w:tc>
          <w:tcPr>
            <w:tcW w:w="570" w:type="dxa"/>
            <w:tcBorders>
              <w:top w:val="single" w:sz="4" w:space="0" w:color="auto"/>
              <w:left w:val="single" w:sz="4" w:space="0" w:color="auto"/>
              <w:bottom w:val="single" w:sz="4" w:space="0" w:color="auto"/>
              <w:right w:val="single" w:sz="6" w:space="0" w:color="auto"/>
            </w:tcBorders>
            <w:shd w:val="clear" w:color="auto" w:fill="auto"/>
          </w:tcPr>
          <w:p w:rsidR="00CD79C0" w:rsidRPr="00BC7E68" w:rsidRDefault="00CD79C0" w:rsidP="00CD79C0">
            <w:pPr>
              <w:numPr>
                <w:ilvl w:val="0"/>
                <w:numId w:val="2"/>
              </w:numPr>
              <w:shd w:val="clear" w:color="auto" w:fill="FFFFFF"/>
              <w:jc w:val="center"/>
              <w:rPr>
                <w:b/>
                <w:sz w:val="22"/>
                <w:szCs w:val="22"/>
                <w:lang w:val="uk-UA"/>
              </w:rPr>
            </w:pPr>
          </w:p>
        </w:tc>
        <w:tc>
          <w:tcPr>
            <w:tcW w:w="4050" w:type="dxa"/>
            <w:tcBorders>
              <w:top w:val="single" w:sz="4" w:space="0" w:color="auto"/>
              <w:left w:val="single" w:sz="6" w:space="0" w:color="auto"/>
              <w:bottom w:val="single" w:sz="4" w:space="0" w:color="auto"/>
              <w:right w:val="single" w:sz="6" w:space="0" w:color="auto"/>
            </w:tcBorders>
            <w:shd w:val="clear" w:color="auto" w:fill="auto"/>
          </w:tcPr>
          <w:p w:rsidR="00CD79C0" w:rsidRPr="00BC7E68" w:rsidRDefault="00CD79C0" w:rsidP="00C821B5">
            <w:pPr>
              <w:ind w:firstLine="370"/>
              <w:jc w:val="both"/>
              <w:rPr>
                <w:i/>
                <w:sz w:val="22"/>
                <w:szCs w:val="22"/>
                <w:lang w:val="uk-UA"/>
              </w:rPr>
            </w:pPr>
            <w:r w:rsidRPr="00BC7E68">
              <w:rPr>
                <w:sz w:val="22"/>
                <w:szCs w:val="22"/>
                <w:lang w:val="uk-UA"/>
              </w:rPr>
              <w:t>Організація навчання для державних службовців та посадових осіб органів місцевого самоврядування, відповідальних за взаємодію зі ЗМІ та зв’язки з громадськістю.</w:t>
            </w:r>
          </w:p>
        </w:tc>
        <w:tc>
          <w:tcPr>
            <w:tcW w:w="2313" w:type="dxa"/>
            <w:tcBorders>
              <w:top w:val="single" w:sz="4" w:space="0" w:color="auto"/>
              <w:left w:val="single" w:sz="6" w:space="0" w:color="auto"/>
              <w:bottom w:val="single" w:sz="4" w:space="0" w:color="auto"/>
              <w:right w:val="single" w:sz="6" w:space="0" w:color="auto"/>
            </w:tcBorders>
            <w:shd w:val="clear" w:color="auto" w:fill="auto"/>
          </w:tcPr>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Передбачено Програмою:</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без фінансування</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Бюджетні асигнування:</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00,00</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Проведені видатки:</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00,00</w:t>
            </w:r>
          </w:p>
        </w:tc>
        <w:tc>
          <w:tcPr>
            <w:tcW w:w="8363" w:type="dxa"/>
            <w:tcBorders>
              <w:top w:val="single" w:sz="4" w:space="0" w:color="auto"/>
              <w:left w:val="single" w:sz="6" w:space="0" w:color="auto"/>
              <w:bottom w:val="single" w:sz="4" w:space="0" w:color="auto"/>
              <w:right w:val="single" w:sz="4" w:space="0" w:color="auto"/>
            </w:tcBorders>
            <w:shd w:val="clear" w:color="auto" w:fill="auto"/>
          </w:tcPr>
          <w:p w:rsidR="00CD79C0" w:rsidRPr="00BC7E68" w:rsidRDefault="00CD79C0" w:rsidP="0056235A">
            <w:pPr>
              <w:pStyle w:val="aa"/>
              <w:spacing w:before="0" w:beforeAutospacing="0" w:after="0" w:afterAutospacing="0"/>
              <w:ind w:firstLine="403"/>
              <w:jc w:val="both"/>
              <w:rPr>
                <w:rStyle w:val="a9"/>
                <w:i w:val="0"/>
                <w:iCs w:val="0"/>
                <w:sz w:val="22"/>
                <w:szCs w:val="22"/>
                <w:lang w:val="uk-UA"/>
              </w:rPr>
            </w:pPr>
            <w:r w:rsidRPr="00BC7E68">
              <w:rPr>
                <w:rStyle w:val="a9"/>
                <w:i w:val="0"/>
                <w:iCs w:val="0"/>
                <w:sz w:val="22"/>
                <w:szCs w:val="22"/>
                <w:lang w:val="uk-UA"/>
              </w:rPr>
              <w:t>Здійснювалася координація діяльності інформаційних служб райдержадміністрацій, надано необхідну методичну допомогу</w:t>
            </w:r>
            <w:r w:rsidR="006D35A0" w:rsidRPr="00BC7E68">
              <w:rPr>
                <w:rStyle w:val="a9"/>
                <w:i w:val="0"/>
                <w:iCs w:val="0"/>
                <w:sz w:val="22"/>
                <w:szCs w:val="22"/>
                <w:lang w:val="uk-UA"/>
              </w:rPr>
              <w:t xml:space="preserve"> для</w:t>
            </w:r>
            <w:r w:rsidRPr="00BC7E68">
              <w:rPr>
                <w:rStyle w:val="a9"/>
                <w:i w:val="0"/>
                <w:iCs w:val="0"/>
                <w:sz w:val="22"/>
                <w:szCs w:val="22"/>
                <w:lang w:val="uk-UA"/>
              </w:rPr>
              <w:t xml:space="preserve"> державних службовців та посадових осіб органів місцевого самоврядування</w:t>
            </w:r>
            <w:r w:rsidR="006D35A0" w:rsidRPr="00BC7E68">
              <w:rPr>
                <w:rStyle w:val="a9"/>
                <w:i w:val="0"/>
                <w:iCs w:val="0"/>
                <w:sz w:val="22"/>
                <w:szCs w:val="22"/>
                <w:lang w:val="uk-UA"/>
              </w:rPr>
              <w:t xml:space="preserve"> у питаннях комунікацій зі ЗМІ та громадськістю</w:t>
            </w:r>
            <w:r w:rsidRPr="00BC7E68">
              <w:rPr>
                <w:rStyle w:val="a9"/>
                <w:i w:val="0"/>
                <w:iCs w:val="0"/>
                <w:sz w:val="22"/>
                <w:szCs w:val="22"/>
                <w:lang w:val="uk-UA"/>
              </w:rPr>
              <w:t>.</w:t>
            </w:r>
          </w:p>
          <w:p w:rsidR="00CD79C0" w:rsidRPr="00BC7E68" w:rsidRDefault="00CD79C0" w:rsidP="0056235A">
            <w:pPr>
              <w:pStyle w:val="aa"/>
              <w:spacing w:before="0" w:beforeAutospacing="0" w:after="0" w:afterAutospacing="0"/>
              <w:ind w:firstLine="403"/>
              <w:jc w:val="both"/>
              <w:rPr>
                <w:rStyle w:val="a9"/>
                <w:i w:val="0"/>
                <w:iCs w:val="0"/>
                <w:sz w:val="22"/>
                <w:szCs w:val="22"/>
                <w:lang w:val="uk-UA"/>
              </w:rPr>
            </w:pPr>
            <w:r w:rsidRPr="00BC7E68">
              <w:rPr>
                <w:rStyle w:val="a9"/>
                <w:i w:val="0"/>
                <w:iCs w:val="0"/>
                <w:sz w:val="22"/>
                <w:szCs w:val="22"/>
                <w:lang w:val="uk-UA"/>
              </w:rPr>
              <w:t>Проведено:</w:t>
            </w:r>
          </w:p>
          <w:p w:rsidR="00CD79C0" w:rsidRPr="00BC7E68" w:rsidRDefault="00CD79C0" w:rsidP="0056235A">
            <w:pPr>
              <w:pStyle w:val="aa"/>
              <w:numPr>
                <w:ilvl w:val="0"/>
                <w:numId w:val="7"/>
              </w:numPr>
              <w:spacing w:before="0" w:beforeAutospacing="0" w:after="0" w:afterAutospacing="0"/>
              <w:ind w:left="970"/>
              <w:jc w:val="both"/>
              <w:rPr>
                <w:rStyle w:val="a9"/>
                <w:i w:val="0"/>
                <w:iCs w:val="0"/>
                <w:sz w:val="22"/>
                <w:szCs w:val="22"/>
                <w:lang w:val="uk-UA"/>
              </w:rPr>
            </w:pPr>
            <w:r w:rsidRPr="00BC7E68">
              <w:rPr>
                <w:rStyle w:val="a9"/>
                <w:i w:val="0"/>
                <w:iCs w:val="0"/>
                <w:sz w:val="22"/>
                <w:szCs w:val="22"/>
                <w:lang w:val="uk-UA"/>
              </w:rPr>
              <w:t>семінар щодо комунікацій у структурних підрозділах ОДА — 20.01.2020;</w:t>
            </w:r>
          </w:p>
          <w:p w:rsidR="00CD79C0" w:rsidRPr="00BC7E68" w:rsidRDefault="00CD79C0" w:rsidP="0056235A">
            <w:pPr>
              <w:pStyle w:val="aa"/>
              <w:numPr>
                <w:ilvl w:val="0"/>
                <w:numId w:val="7"/>
              </w:numPr>
              <w:spacing w:before="0" w:beforeAutospacing="0" w:after="0" w:afterAutospacing="0"/>
              <w:ind w:left="970"/>
              <w:jc w:val="both"/>
              <w:rPr>
                <w:rStyle w:val="a9"/>
                <w:i w:val="0"/>
                <w:iCs w:val="0"/>
                <w:sz w:val="22"/>
                <w:szCs w:val="22"/>
                <w:lang w:val="uk-UA"/>
              </w:rPr>
            </w:pPr>
            <w:r w:rsidRPr="00BC7E68">
              <w:rPr>
                <w:rStyle w:val="a9"/>
                <w:i w:val="0"/>
                <w:iCs w:val="0"/>
                <w:sz w:val="22"/>
                <w:szCs w:val="22"/>
                <w:lang w:val="uk-UA"/>
              </w:rPr>
              <w:t>лекцію «Основні аспекти роботи у мережі «</w:t>
            </w:r>
            <w:proofErr w:type="spellStart"/>
            <w:r w:rsidRPr="00BC7E68">
              <w:rPr>
                <w:rStyle w:val="a9"/>
                <w:i w:val="0"/>
                <w:iCs w:val="0"/>
                <w:sz w:val="22"/>
                <w:szCs w:val="22"/>
                <w:lang w:val="uk-UA"/>
              </w:rPr>
              <w:t>Фейсбук</w:t>
            </w:r>
            <w:proofErr w:type="spellEnd"/>
            <w:r w:rsidRPr="00BC7E68">
              <w:rPr>
                <w:rStyle w:val="a9"/>
                <w:i w:val="0"/>
                <w:iCs w:val="0"/>
                <w:sz w:val="22"/>
                <w:szCs w:val="22"/>
                <w:lang w:val="uk-UA"/>
              </w:rPr>
              <w:t>». Питання безпеки» для представників ОМС — 10.07.2020</w:t>
            </w:r>
            <w:r w:rsidR="00BC7E68">
              <w:rPr>
                <w:rStyle w:val="a9"/>
                <w:i w:val="0"/>
                <w:iCs w:val="0"/>
                <w:sz w:val="22"/>
                <w:szCs w:val="22"/>
                <w:lang w:val="uk-UA"/>
              </w:rPr>
              <w:t>.</w:t>
            </w:r>
          </w:p>
        </w:tc>
      </w:tr>
      <w:tr w:rsidR="00CD79C0" w:rsidRPr="00DA0C2B" w:rsidTr="00C821B5">
        <w:trPr>
          <w:trHeight w:val="752"/>
        </w:trPr>
        <w:tc>
          <w:tcPr>
            <w:tcW w:w="570" w:type="dxa"/>
            <w:tcBorders>
              <w:top w:val="single" w:sz="4" w:space="0" w:color="auto"/>
              <w:left w:val="single" w:sz="4" w:space="0" w:color="auto"/>
              <w:bottom w:val="single" w:sz="4" w:space="0" w:color="auto"/>
              <w:right w:val="single" w:sz="6" w:space="0" w:color="auto"/>
            </w:tcBorders>
            <w:shd w:val="clear" w:color="auto" w:fill="auto"/>
          </w:tcPr>
          <w:p w:rsidR="00CD79C0" w:rsidRPr="00BC7E68" w:rsidRDefault="00CD79C0" w:rsidP="00CD79C0">
            <w:pPr>
              <w:numPr>
                <w:ilvl w:val="0"/>
                <w:numId w:val="2"/>
              </w:numPr>
              <w:shd w:val="clear" w:color="auto" w:fill="FFFFFF"/>
              <w:jc w:val="center"/>
              <w:rPr>
                <w:b/>
                <w:sz w:val="22"/>
                <w:szCs w:val="22"/>
                <w:lang w:val="uk-UA"/>
              </w:rPr>
            </w:pPr>
          </w:p>
        </w:tc>
        <w:tc>
          <w:tcPr>
            <w:tcW w:w="4050" w:type="dxa"/>
            <w:tcBorders>
              <w:top w:val="single" w:sz="4" w:space="0" w:color="auto"/>
              <w:left w:val="single" w:sz="6" w:space="0" w:color="auto"/>
              <w:bottom w:val="single" w:sz="4" w:space="0" w:color="auto"/>
              <w:right w:val="single" w:sz="6" w:space="0" w:color="auto"/>
            </w:tcBorders>
            <w:shd w:val="clear" w:color="auto" w:fill="auto"/>
          </w:tcPr>
          <w:p w:rsidR="00CD79C0" w:rsidRPr="00BC7E68" w:rsidRDefault="00CD79C0" w:rsidP="00C821B5">
            <w:pPr>
              <w:ind w:firstLine="370"/>
              <w:jc w:val="both"/>
              <w:rPr>
                <w:sz w:val="22"/>
                <w:szCs w:val="22"/>
                <w:lang w:val="uk-UA"/>
              </w:rPr>
            </w:pPr>
            <w:r w:rsidRPr="00BC7E68">
              <w:rPr>
                <w:sz w:val="22"/>
                <w:szCs w:val="22"/>
                <w:lang w:val="uk-UA"/>
              </w:rPr>
              <w:t>Випуск книг місцевих авторів</w:t>
            </w:r>
          </w:p>
        </w:tc>
        <w:tc>
          <w:tcPr>
            <w:tcW w:w="2313" w:type="dxa"/>
            <w:tcBorders>
              <w:top w:val="single" w:sz="4" w:space="0" w:color="auto"/>
              <w:left w:val="single" w:sz="6" w:space="0" w:color="auto"/>
              <w:bottom w:val="single" w:sz="4" w:space="0" w:color="auto"/>
              <w:right w:val="single" w:sz="6" w:space="0" w:color="auto"/>
            </w:tcBorders>
            <w:shd w:val="clear" w:color="auto" w:fill="auto"/>
          </w:tcPr>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Передбачено Програмою:</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300,00</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Бюджетні асигнування:</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268,00</w:t>
            </w:r>
          </w:p>
          <w:p w:rsidR="00CD79C0" w:rsidRPr="00BC7E68" w:rsidRDefault="00524CB0" w:rsidP="00C821B5">
            <w:pPr>
              <w:shd w:val="clear" w:color="auto" w:fill="FFFFFF"/>
              <w:spacing w:line="254" w:lineRule="exact"/>
              <w:ind w:right="72"/>
              <w:jc w:val="center"/>
              <w:rPr>
                <w:sz w:val="22"/>
                <w:szCs w:val="22"/>
                <w:lang w:val="uk-UA"/>
              </w:rPr>
            </w:pPr>
            <w:r w:rsidRPr="00BC7E68">
              <w:rPr>
                <w:sz w:val="22"/>
                <w:szCs w:val="22"/>
                <w:lang w:val="uk-UA"/>
              </w:rPr>
              <w:t xml:space="preserve">Проведені </w:t>
            </w:r>
            <w:r w:rsidR="00CD79C0" w:rsidRPr="00BC7E68">
              <w:rPr>
                <w:sz w:val="22"/>
                <w:szCs w:val="22"/>
                <w:lang w:val="uk-UA"/>
              </w:rPr>
              <w:t>видатки:</w:t>
            </w:r>
          </w:p>
          <w:p w:rsidR="00CD79C0" w:rsidRPr="00BC7E68" w:rsidRDefault="00A318B6" w:rsidP="00C821B5">
            <w:pPr>
              <w:shd w:val="clear" w:color="auto" w:fill="FFFFFF"/>
              <w:spacing w:line="254" w:lineRule="exact"/>
              <w:ind w:right="72"/>
              <w:jc w:val="center"/>
              <w:rPr>
                <w:snapToGrid w:val="0"/>
                <w:sz w:val="22"/>
                <w:szCs w:val="22"/>
                <w:lang w:val="uk-UA"/>
              </w:rPr>
            </w:pPr>
            <w:r w:rsidRPr="00BC7E68">
              <w:rPr>
                <w:snapToGrid w:val="0"/>
                <w:sz w:val="22"/>
                <w:szCs w:val="22"/>
                <w:lang w:val="uk-UA"/>
              </w:rPr>
              <w:t>223,24</w:t>
            </w:r>
          </w:p>
          <w:p w:rsidR="0056235A" w:rsidRPr="00BC7E68" w:rsidRDefault="00A318B6" w:rsidP="00A318B6">
            <w:pPr>
              <w:shd w:val="clear" w:color="auto" w:fill="FFFFFF"/>
              <w:spacing w:line="254" w:lineRule="exact"/>
              <w:ind w:right="72"/>
              <w:jc w:val="center"/>
              <w:rPr>
                <w:sz w:val="22"/>
                <w:szCs w:val="22"/>
                <w:highlight w:val="yellow"/>
                <w:lang w:val="uk-UA"/>
              </w:rPr>
            </w:pPr>
            <w:r w:rsidRPr="00BC7E68">
              <w:rPr>
                <w:snapToGrid w:val="0"/>
                <w:sz w:val="22"/>
                <w:szCs w:val="22"/>
                <w:lang w:val="uk-UA"/>
              </w:rPr>
              <w:t xml:space="preserve">(у тому числі кредиторська заборгованість, що виникла станом на 01.01.2021 внаслідок недофінансування Департаментом фінансів ОДА заходів Програми: 184,18) </w:t>
            </w:r>
            <w:r w:rsidR="00E024AB" w:rsidRPr="00BC7E68">
              <w:rPr>
                <w:sz w:val="22"/>
                <w:szCs w:val="22"/>
                <w:lang w:val="uk-UA"/>
              </w:rPr>
              <w:t>Повернення в бюджет</w:t>
            </w:r>
            <w:r w:rsidR="00E024AB" w:rsidRPr="00BC7E68">
              <w:rPr>
                <w:snapToGrid w:val="0"/>
                <w:sz w:val="22"/>
                <w:szCs w:val="22"/>
                <w:lang w:val="uk-UA"/>
              </w:rPr>
              <w:t>:</w:t>
            </w:r>
            <w:r w:rsidR="00CA28FE" w:rsidRPr="00BC7E68">
              <w:rPr>
                <w:snapToGrid w:val="0"/>
                <w:sz w:val="22"/>
                <w:szCs w:val="22"/>
                <w:lang w:val="uk-UA"/>
              </w:rPr>
              <w:t xml:space="preserve"> 44,76</w:t>
            </w:r>
          </w:p>
        </w:tc>
        <w:tc>
          <w:tcPr>
            <w:tcW w:w="8363" w:type="dxa"/>
            <w:tcBorders>
              <w:top w:val="single" w:sz="4" w:space="0" w:color="auto"/>
              <w:left w:val="single" w:sz="6" w:space="0" w:color="auto"/>
              <w:bottom w:val="single" w:sz="4" w:space="0" w:color="auto"/>
              <w:right w:val="single" w:sz="4" w:space="0" w:color="auto"/>
            </w:tcBorders>
            <w:shd w:val="clear" w:color="auto" w:fill="auto"/>
          </w:tcPr>
          <w:p w:rsidR="0056235A" w:rsidRPr="00BC7E68" w:rsidRDefault="00CD79C0" w:rsidP="00C821B5">
            <w:pPr>
              <w:pStyle w:val="aa"/>
              <w:spacing w:before="0" w:beforeAutospacing="0" w:after="0" w:afterAutospacing="0"/>
              <w:ind w:firstLine="318"/>
              <w:jc w:val="both"/>
              <w:rPr>
                <w:rStyle w:val="a9"/>
                <w:i w:val="0"/>
                <w:iCs w:val="0"/>
                <w:sz w:val="22"/>
                <w:szCs w:val="22"/>
                <w:lang w:val="uk-UA"/>
              </w:rPr>
            </w:pPr>
            <w:r w:rsidRPr="00BC7E68">
              <w:rPr>
                <w:rStyle w:val="a9"/>
                <w:i w:val="0"/>
                <w:iCs w:val="0"/>
                <w:sz w:val="22"/>
                <w:szCs w:val="22"/>
                <w:lang w:val="uk-UA"/>
              </w:rPr>
              <w:t xml:space="preserve">У </w:t>
            </w:r>
            <w:proofErr w:type="spellStart"/>
            <w:r w:rsidRPr="00BC7E68">
              <w:rPr>
                <w:rStyle w:val="a9"/>
                <w:i w:val="0"/>
                <w:iCs w:val="0"/>
                <w:sz w:val="22"/>
                <w:szCs w:val="22"/>
                <w:lang w:val="uk-UA"/>
              </w:rPr>
              <w:t>липні–серпні</w:t>
            </w:r>
            <w:proofErr w:type="spellEnd"/>
            <w:r w:rsidRPr="00BC7E68">
              <w:rPr>
                <w:rStyle w:val="a9"/>
                <w:i w:val="0"/>
                <w:iCs w:val="0"/>
                <w:sz w:val="22"/>
                <w:szCs w:val="22"/>
                <w:lang w:val="uk-UA"/>
              </w:rPr>
              <w:t xml:space="preserve"> проведено відкритий конкурс рукописів місцевих авторів. За результатами конкурсу комісією з питань підтримки місцевого книговидання </w:t>
            </w:r>
            <w:r w:rsidR="0056235A" w:rsidRPr="00BC7E68">
              <w:rPr>
                <w:rStyle w:val="a9"/>
                <w:i w:val="0"/>
                <w:iCs w:val="0"/>
                <w:sz w:val="22"/>
                <w:szCs w:val="22"/>
                <w:lang w:val="uk-UA"/>
              </w:rPr>
              <w:t>включено до видавничого плану на 2020 рік</w:t>
            </w:r>
            <w:r w:rsidRPr="00BC7E68">
              <w:rPr>
                <w:rStyle w:val="a9"/>
                <w:i w:val="0"/>
                <w:iCs w:val="0"/>
                <w:sz w:val="22"/>
                <w:szCs w:val="22"/>
                <w:lang w:val="uk-UA"/>
              </w:rPr>
              <w:t xml:space="preserve"> 11 рукописів. </w:t>
            </w:r>
          </w:p>
          <w:p w:rsidR="00CD79C0" w:rsidRPr="00BC7E68" w:rsidRDefault="00CD79C0" w:rsidP="00C821B5">
            <w:pPr>
              <w:pStyle w:val="aa"/>
              <w:spacing w:before="0" w:beforeAutospacing="0" w:after="0" w:afterAutospacing="0"/>
              <w:ind w:firstLine="318"/>
              <w:jc w:val="both"/>
              <w:rPr>
                <w:rStyle w:val="a9"/>
                <w:i w:val="0"/>
                <w:iCs w:val="0"/>
                <w:sz w:val="22"/>
                <w:szCs w:val="22"/>
                <w:lang w:val="uk-UA"/>
              </w:rPr>
            </w:pPr>
            <w:r w:rsidRPr="00BC7E68">
              <w:rPr>
                <w:rStyle w:val="a9"/>
                <w:i w:val="0"/>
                <w:iCs w:val="0"/>
                <w:sz w:val="22"/>
                <w:szCs w:val="22"/>
                <w:lang w:val="uk-UA"/>
              </w:rPr>
              <w:t>Од</w:t>
            </w:r>
            <w:r w:rsidR="00CA28FE" w:rsidRPr="00BC7E68">
              <w:rPr>
                <w:rStyle w:val="a9"/>
                <w:i w:val="0"/>
                <w:iCs w:val="0"/>
                <w:sz w:val="22"/>
                <w:szCs w:val="22"/>
                <w:lang w:val="uk-UA"/>
              </w:rPr>
              <w:t xml:space="preserve">ин рукопис </w:t>
            </w:r>
            <w:r w:rsidRPr="00BC7E68">
              <w:rPr>
                <w:rStyle w:val="a9"/>
                <w:i w:val="0"/>
                <w:iCs w:val="0"/>
                <w:sz w:val="22"/>
                <w:szCs w:val="22"/>
                <w:lang w:val="uk-UA"/>
              </w:rPr>
              <w:t>(альбом «Шкурко А.Н.») не видан</w:t>
            </w:r>
            <w:r w:rsidR="00CA28FE" w:rsidRPr="00BC7E68">
              <w:rPr>
                <w:rStyle w:val="a9"/>
                <w:i w:val="0"/>
                <w:iCs w:val="0"/>
                <w:sz w:val="22"/>
                <w:szCs w:val="22"/>
                <w:lang w:val="uk-UA"/>
              </w:rPr>
              <w:t xml:space="preserve">о у зв’язку з </w:t>
            </w:r>
            <w:proofErr w:type="spellStart"/>
            <w:r w:rsidR="00CA28FE" w:rsidRPr="00BC7E68">
              <w:rPr>
                <w:rStyle w:val="a9"/>
                <w:i w:val="0"/>
                <w:iCs w:val="0"/>
                <w:sz w:val="22"/>
                <w:szCs w:val="22"/>
                <w:lang w:val="uk-UA"/>
              </w:rPr>
              <w:t>ненаданням</w:t>
            </w:r>
            <w:r w:rsidR="000304FB" w:rsidRPr="00BC7E68">
              <w:rPr>
                <w:rStyle w:val="a9"/>
                <w:i w:val="0"/>
                <w:iCs w:val="0"/>
                <w:sz w:val="22"/>
                <w:szCs w:val="22"/>
                <w:lang w:val="uk-UA"/>
              </w:rPr>
              <w:t>власниками</w:t>
            </w:r>
            <w:proofErr w:type="spellEnd"/>
            <w:r w:rsidR="000304FB" w:rsidRPr="00BC7E68">
              <w:rPr>
                <w:rStyle w:val="a9"/>
                <w:i w:val="0"/>
                <w:iCs w:val="0"/>
                <w:sz w:val="22"/>
                <w:szCs w:val="22"/>
                <w:lang w:val="uk-UA"/>
              </w:rPr>
              <w:t xml:space="preserve"> </w:t>
            </w:r>
            <w:r w:rsidR="00A318B6" w:rsidRPr="00BC7E68">
              <w:rPr>
                <w:rStyle w:val="a9"/>
                <w:i w:val="0"/>
                <w:iCs w:val="0"/>
                <w:sz w:val="22"/>
                <w:szCs w:val="22"/>
                <w:lang w:val="uk-UA"/>
              </w:rPr>
              <w:t xml:space="preserve">майнових прав — спадкоємцями художника Анатолія Шкурка — дозволу на використання ілюстративного матеріалу. </w:t>
            </w:r>
          </w:p>
          <w:p w:rsidR="00CD79C0" w:rsidRPr="00BC7E68" w:rsidRDefault="00CD79C0" w:rsidP="00C821B5">
            <w:pPr>
              <w:pStyle w:val="aa"/>
              <w:spacing w:before="0" w:beforeAutospacing="0" w:after="0" w:afterAutospacing="0"/>
              <w:ind w:firstLine="318"/>
              <w:jc w:val="both"/>
              <w:rPr>
                <w:rStyle w:val="a9"/>
                <w:i w:val="0"/>
                <w:iCs w:val="0"/>
                <w:sz w:val="22"/>
                <w:szCs w:val="22"/>
                <w:lang w:val="uk-UA"/>
              </w:rPr>
            </w:pPr>
            <w:r w:rsidRPr="00BC7E68">
              <w:rPr>
                <w:rStyle w:val="a9"/>
                <w:i w:val="0"/>
                <w:iCs w:val="0"/>
                <w:sz w:val="22"/>
                <w:szCs w:val="22"/>
                <w:lang w:val="uk-UA"/>
              </w:rPr>
              <w:t>Забезпечено підготовку до друку та виготовлення 10 видань загальним накладом 2630 примірників:</w:t>
            </w:r>
          </w:p>
          <w:p w:rsidR="00CD79C0" w:rsidRPr="00BC7E68" w:rsidRDefault="00CD79C0" w:rsidP="00CD79C0">
            <w:pPr>
              <w:pStyle w:val="aa"/>
              <w:numPr>
                <w:ilvl w:val="0"/>
                <w:numId w:val="5"/>
              </w:numPr>
              <w:tabs>
                <w:tab w:val="left" w:pos="678"/>
              </w:tabs>
              <w:spacing w:before="0" w:beforeAutospacing="0" w:after="0" w:afterAutospacing="0"/>
              <w:ind w:left="962"/>
              <w:jc w:val="both"/>
              <w:rPr>
                <w:sz w:val="22"/>
                <w:lang w:val="uk-UA"/>
              </w:rPr>
            </w:pPr>
            <w:r w:rsidRPr="00BC7E68">
              <w:rPr>
                <w:sz w:val="22"/>
                <w:lang w:val="uk-UA"/>
              </w:rPr>
              <w:t xml:space="preserve">«Каталог ікон з колекції музею. ХVII - початок ХХ ст. Чернігівський обласний художній музей імені Григорія Галагана», редакційна колегія: Світлана </w:t>
            </w:r>
            <w:proofErr w:type="spellStart"/>
            <w:r w:rsidRPr="00BC7E68">
              <w:rPr>
                <w:sz w:val="22"/>
                <w:lang w:val="uk-UA"/>
              </w:rPr>
              <w:t>Курач</w:t>
            </w:r>
            <w:proofErr w:type="spellEnd"/>
            <w:r w:rsidRPr="00BC7E68">
              <w:rPr>
                <w:sz w:val="22"/>
                <w:lang w:val="uk-UA"/>
              </w:rPr>
              <w:t xml:space="preserve">, Олександра </w:t>
            </w:r>
            <w:proofErr w:type="spellStart"/>
            <w:r w:rsidRPr="00BC7E68">
              <w:rPr>
                <w:sz w:val="22"/>
                <w:lang w:val="uk-UA"/>
              </w:rPr>
              <w:t>Острякова</w:t>
            </w:r>
            <w:proofErr w:type="spellEnd"/>
            <w:r w:rsidRPr="00BC7E68">
              <w:rPr>
                <w:sz w:val="22"/>
                <w:lang w:val="uk-UA"/>
              </w:rPr>
              <w:t>, Юрій Ткач, науково-популярне видання (музейний каталог) — 140 примірників;</w:t>
            </w:r>
          </w:p>
          <w:p w:rsidR="00CD79C0" w:rsidRPr="00BC7E68" w:rsidRDefault="00CD79C0" w:rsidP="00CD79C0">
            <w:pPr>
              <w:pStyle w:val="aa"/>
              <w:numPr>
                <w:ilvl w:val="0"/>
                <w:numId w:val="5"/>
              </w:numPr>
              <w:tabs>
                <w:tab w:val="left" w:pos="678"/>
              </w:tabs>
              <w:spacing w:after="0"/>
              <w:ind w:left="962"/>
              <w:jc w:val="both"/>
              <w:rPr>
                <w:sz w:val="22"/>
                <w:lang w:val="uk-UA"/>
              </w:rPr>
            </w:pPr>
            <w:r w:rsidRPr="00BC7E68">
              <w:rPr>
                <w:sz w:val="22"/>
                <w:lang w:val="uk-UA"/>
              </w:rPr>
              <w:t xml:space="preserve"> «Мить життя», авторка — Лариса Ткач, літературно-художнє видання (збірка поетичних творів) — 250 прим.;</w:t>
            </w:r>
          </w:p>
          <w:p w:rsidR="00CD79C0" w:rsidRPr="00BC7E68" w:rsidRDefault="00CD79C0" w:rsidP="00CD79C0">
            <w:pPr>
              <w:pStyle w:val="aa"/>
              <w:numPr>
                <w:ilvl w:val="0"/>
                <w:numId w:val="5"/>
              </w:numPr>
              <w:tabs>
                <w:tab w:val="left" w:pos="678"/>
              </w:tabs>
              <w:spacing w:after="0"/>
              <w:ind w:left="962"/>
              <w:jc w:val="both"/>
              <w:rPr>
                <w:sz w:val="22"/>
                <w:lang w:val="uk-UA"/>
              </w:rPr>
            </w:pPr>
            <w:r w:rsidRPr="00BC7E68">
              <w:rPr>
                <w:sz w:val="22"/>
                <w:lang w:val="uk-UA"/>
              </w:rPr>
              <w:t>«Дивосвіт природи Чернігівщини», колектив авторів, науково-популярне видання (інформаційно-краєзнавчий довідник) — 250 прим.;</w:t>
            </w:r>
          </w:p>
          <w:p w:rsidR="00CD79C0" w:rsidRPr="00BC7E68" w:rsidRDefault="00CD79C0" w:rsidP="00CD79C0">
            <w:pPr>
              <w:pStyle w:val="aa"/>
              <w:numPr>
                <w:ilvl w:val="0"/>
                <w:numId w:val="5"/>
              </w:numPr>
              <w:tabs>
                <w:tab w:val="left" w:pos="678"/>
              </w:tabs>
              <w:spacing w:after="0"/>
              <w:ind w:left="962"/>
              <w:jc w:val="both"/>
              <w:rPr>
                <w:sz w:val="22"/>
                <w:lang w:val="uk-UA"/>
              </w:rPr>
            </w:pPr>
            <w:r w:rsidRPr="00BC7E68">
              <w:rPr>
                <w:sz w:val="22"/>
                <w:lang w:val="uk-UA"/>
              </w:rPr>
              <w:t xml:space="preserve">«Цеглинка для рідного храму. Історія відродження Чернігівської єпархії 1989-2002 </w:t>
            </w:r>
            <w:proofErr w:type="spellStart"/>
            <w:r w:rsidRPr="00BC7E68">
              <w:rPr>
                <w:sz w:val="22"/>
                <w:lang w:val="uk-UA"/>
              </w:rPr>
              <w:t>р.р</w:t>
            </w:r>
            <w:proofErr w:type="spellEnd"/>
            <w:r w:rsidRPr="00BC7E68">
              <w:rPr>
                <w:sz w:val="22"/>
                <w:lang w:val="uk-UA"/>
              </w:rPr>
              <w:t>.», автори — Юрій Соболь, Василь Чепурний, науково-популярне видання (збірка матеріалів) — 400 прим.;</w:t>
            </w:r>
          </w:p>
          <w:p w:rsidR="00CD79C0" w:rsidRPr="00BC7E68" w:rsidRDefault="00CD79C0" w:rsidP="00CD79C0">
            <w:pPr>
              <w:pStyle w:val="aa"/>
              <w:numPr>
                <w:ilvl w:val="0"/>
                <w:numId w:val="5"/>
              </w:numPr>
              <w:tabs>
                <w:tab w:val="left" w:pos="678"/>
              </w:tabs>
              <w:spacing w:after="0"/>
              <w:ind w:left="962"/>
              <w:jc w:val="both"/>
              <w:rPr>
                <w:sz w:val="22"/>
                <w:lang w:val="uk-UA"/>
              </w:rPr>
            </w:pPr>
            <w:r w:rsidRPr="00BC7E68">
              <w:rPr>
                <w:sz w:val="22"/>
                <w:lang w:val="uk-UA"/>
              </w:rPr>
              <w:lastRenderedPageBreak/>
              <w:t xml:space="preserve">«Долі репресованих земляків. Чернігівський район (книга друга)», упорядники: Валентин </w:t>
            </w:r>
            <w:proofErr w:type="spellStart"/>
            <w:r w:rsidRPr="00BC7E68">
              <w:rPr>
                <w:sz w:val="22"/>
                <w:lang w:val="uk-UA"/>
              </w:rPr>
              <w:t>Митькевич</w:t>
            </w:r>
            <w:proofErr w:type="spellEnd"/>
            <w:r w:rsidRPr="00BC7E68">
              <w:rPr>
                <w:sz w:val="22"/>
                <w:lang w:val="uk-UA"/>
              </w:rPr>
              <w:t>, Наталія Борисенко, науково-популярне видання (збірка матеріалів) — 250 прим.;</w:t>
            </w:r>
          </w:p>
          <w:p w:rsidR="00CD79C0" w:rsidRPr="00BC7E68" w:rsidRDefault="00CD79C0" w:rsidP="00CD79C0">
            <w:pPr>
              <w:pStyle w:val="aa"/>
              <w:numPr>
                <w:ilvl w:val="0"/>
                <w:numId w:val="5"/>
              </w:numPr>
              <w:tabs>
                <w:tab w:val="left" w:pos="678"/>
              </w:tabs>
              <w:spacing w:after="0"/>
              <w:ind w:left="962"/>
              <w:jc w:val="both"/>
              <w:rPr>
                <w:sz w:val="22"/>
                <w:lang w:val="uk-UA"/>
              </w:rPr>
            </w:pPr>
            <w:r w:rsidRPr="00BC7E68">
              <w:rPr>
                <w:sz w:val="22"/>
                <w:lang w:val="uk-UA"/>
              </w:rPr>
              <w:t>«Падіння яблука», автор — Віктор Татарин, літературно-художнє видання (збірка оповідань та поезії) — 300 прим.;</w:t>
            </w:r>
          </w:p>
          <w:p w:rsidR="00CD79C0" w:rsidRPr="00BC7E68" w:rsidRDefault="00CD79C0" w:rsidP="00CD79C0">
            <w:pPr>
              <w:pStyle w:val="aa"/>
              <w:numPr>
                <w:ilvl w:val="0"/>
                <w:numId w:val="5"/>
              </w:numPr>
              <w:tabs>
                <w:tab w:val="left" w:pos="678"/>
              </w:tabs>
              <w:spacing w:after="0"/>
              <w:ind w:left="962"/>
              <w:jc w:val="both"/>
              <w:rPr>
                <w:sz w:val="22"/>
                <w:lang w:val="uk-UA"/>
              </w:rPr>
            </w:pPr>
            <w:r w:rsidRPr="00BC7E68">
              <w:rPr>
                <w:sz w:val="22"/>
                <w:lang w:val="uk-UA"/>
              </w:rPr>
              <w:t xml:space="preserve">«Щоденник професора Михайла </w:t>
            </w:r>
            <w:proofErr w:type="spellStart"/>
            <w:r w:rsidRPr="00BC7E68">
              <w:rPr>
                <w:sz w:val="22"/>
                <w:lang w:val="uk-UA"/>
              </w:rPr>
              <w:t>Бережкова</w:t>
            </w:r>
            <w:proofErr w:type="spellEnd"/>
            <w:r w:rsidRPr="00BC7E68">
              <w:rPr>
                <w:sz w:val="22"/>
                <w:lang w:val="uk-UA"/>
              </w:rPr>
              <w:t xml:space="preserve">. Інститутський період (1882–1904)», укладач — Олександр </w:t>
            </w:r>
            <w:proofErr w:type="spellStart"/>
            <w:r w:rsidRPr="00BC7E68">
              <w:rPr>
                <w:sz w:val="22"/>
                <w:lang w:val="uk-UA"/>
              </w:rPr>
              <w:t>Кривобок</w:t>
            </w:r>
            <w:proofErr w:type="spellEnd"/>
            <w:r w:rsidRPr="00BC7E68">
              <w:rPr>
                <w:sz w:val="22"/>
                <w:lang w:val="uk-UA"/>
              </w:rPr>
              <w:t>, наукове видання — 250 прим.;</w:t>
            </w:r>
          </w:p>
          <w:p w:rsidR="00CD79C0" w:rsidRPr="00BC7E68" w:rsidRDefault="00CD79C0" w:rsidP="00CD79C0">
            <w:pPr>
              <w:pStyle w:val="aa"/>
              <w:numPr>
                <w:ilvl w:val="0"/>
                <w:numId w:val="5"/>
              </w:numPr>
              <w:tabs>
                <w:tab w:val="left" w:pos="678"/>
              </w:tabs>
              <w:spacing w:after="0"/>
              <w:ind w:left="962"/>
              <w:jc w:val="both"/>
              <w:rPr>
                <w:sz w:val="22"/>
                <w:lang w:val="uk-UA"/>
              </w:rPr>
            </w:pPr>
            <w:r w:rsidRPr="00BC7E68">
              <w:rPr>
                <w:sz w:val="22"/>
                <w:lang w:val="uk-UA"/>
              </w:rPr>
              <w:t>«</w:t>
            </w:r>
            <w:proofErr w:type="spellStart"/>
            <w:r w:rsidRPr="00BC7E68">
              <w:rPr>
                <w:sz w:val="22"/>
                <w:lang w:val="uk-UA"/>
              </w:rPr>
              <w:t>Симаргл</w:t>
            </w:r>
            <w:proofErr w:type="spellEnd"/>
            <w:r w:rsidRPr="00BC7E68">
              <w:rPr>
                <w:sz w:val="22"/>
                <w:lang w:val="uk-UA"/>
              </w:rPr>
              <w:t xml:space="preserve"> на підвіконні», авторка — Олена Терещенко, літературно-художнє видання (збірка оповідань) — 300 прим.;</w:t>
            </w:r>
          </w:p>
          <w:p w:rsidR="00CD79C0" w:rsidRPr="00BC7E68" w:rsidRDefault="00CD79C0" w:rsidP="00CD79C0">
            <w:pPr>
              <w:pStyle w:val="aa"/>
              <w:numPr>
                <w:ilvl w:val="0"/>
                <w:numId w:val="5"/>
              </w:numPr>
              <w:tabs>
                <w:tab w:val="left" w:pos="678"/>
              </w:tabs>
              <w:spacing w:after="0"/>
              <w:ind w:left="962"/>
              <w:jc w:val="both"/>
              <w:rPr>
                <w:sz w:val="22"/>
                <w:lang w:val="uk-UA"/>
              </w:rPr>
            </w:pPr>
            <w:r w:rsidRPr="00BC7E68">
              <w:rPr>
                <w:sz w:val="22"/>
                <w:lang w:val="uk-UA"/>
              </w:rPr>
              <w:t xml:space="preserve">«Сузір’я талантів», автор — Станіслав </w:t>
            </w:r>
            <w:proofErr w:type="spellStart"/>
            <w:r w:rsidRPr="00BC7E68">
              <w:rPr>
                <w:sz w:val="22"/>
                <w:lang w:val="uk-UA"/>
              </w:rPr>
              <w:t>Маринчик</w:t>
            </w:r>
            <w:proofErr w:type="spellEnd"/>
            <w:r w:rsidRPr="00BC7E68">
              <w:rPr>
                <w:sz w:val="22"/>
                <w:lang w:val="uk-UA"/>
              </w:rPr>
              <w:t>, документально-художнє видання (збірка біографічних нарисів) — 190 прим.;</w:t>
            </w:r>
          </w:p>
          <w:p w:rsidR="00CD79C0" w:rsidRPr="00BC7E68" w:rsidRDefault="00CD79C0" w:rsidP="00CD79C0">
            <w:pPr>
              <w:pStyle w:val="aa"/>
              <w:numPr>
                <w:ilvl w:val="0"/>
                <w:numId w:val="5"/>
              </w:numPr>
              <w:tabs>
                <w:tab w:val="left" w:pos="678"/>
              </w:tabs>
              <w:spacing w:before="0" w:beforeAutospacing="0" w:after="0" w:afterAutospacing="0"/>
              <w:ind w:left="962"/>
              <w:jc w:val="both"/>
              <w:rPr>
                <w:sz w:val="22"/>
                <w:lang w:val="uk-UA"/>
              </w:rPr>
            </w:pPr>
            <w:r w:rsidRPr="00BC7E68">
              <w:rPr>
                <w:sz w:val="22"/>
                <w:lang w:val="uk-UA"/>
              </w:rPr>
              <w:t xml:space="preserve">«Прокидайтесь, діти, сонечку радіти», автор — Олександр </w:t>
            </w:r>
            <w:proofErr w:type="spellStart"/>
            <w:r w:rsidRPr="00BC7E68">
              <w:rPr>
                <w:sz w:val="22"/>
                <w:lang w:val="uk-UA"/>
              </w:rPr>
              <w:t>Штань</w:t>
            </w:r>
            <w:proofErr w:type="spellEnd"/>
            <w:r w:rsidRPr="00BC7E68">
              <w:rPr>
                <w:sz w:val="22"/>
                <w:lang w:val="uk-UA"/>
              </w:rPr>
              <w:t>, літературно-художнє видання (збірка віршованих творів для дітей) — 300 прим.</w:t>
            </w:r>
          </w:p>
          <w:p w:rsidR="00CD79C0" w:rsidRPr="00BC7E68" w:rsidRDefault="00CD79C0" w:rsidP="00C821B5">
            <w:pPr>
              <w:pStyle w:val="aa"/>
              <w:spacing w:before="0" w:beforeAutospacing="0" w:after="0" w:afterAutospacing="0"/>
              <w:ind w:firstLine="318"/>
              <w:jc w:val="both"/>
              <w:rPr>
                <w:rStyle w:val="a9"/>
                <w:i w:val="0"/>
                <w:iCs w:val="0"/>
                <w:sz w:val="22"/>
                <w:szCs w:val="22"/>
                <w:lang w:val="uk-UA"/>
              </w:rPr>
            </w:pPr>
            <w:r w:rsidRPr="00BC7E68">
              <w:rPr>
                <w:rStyle w:val="a9"/>
                <w:i w:val="0"/>
                <w:iCs w:val="0"/>
                <w:sz w:val="22"/>
                <w:szCs w:val="22"/>
                <w:lang w:val="uk-UA"/>
              </w:rPr>
              <w:t>Завдяки закупівлі через систему Prozorro вдалося зекономити 44,39 тис. грн (19,4 %) від очікуваної вартості виготовлення книг.</w:t>
            </w:r>
          </w:p>
          <w:p w:rsidR="00CD79C0" w:rsidRPr="00BC7E68" w:rsidRDefault="00CD79C0" w:rsidP="00C821B5">
            <w:pPr>
              <w:pStyle w:val="aa"/>
              <w:spacing w:before="0" w:beforeAutospacing="0" w:after="0" w:afterAutospacing="0"/>
              <w:ind w:firstLine="318"/>
              <w:jc w:val="both"/>
              <w:rPr>
                <w:rStyle w:val="a9"/>
                <w:i w:val="0"/>
                <w:iCs w:val="0"/>
                <w:sz w:val="22"/>
                <w:szCs w:val="22"/>
                <w:lang w:val="uk-UA"/>
              </w:rPr>
            </w:pPr>
            <w:r w:rsidRPr="00BC7E68">
              <w:rPr>
                <w:rStyle w:val="a9"/>
                <w:i w:val="0"/>
                <w:iCs w:val="0"/>
                <w:sz w:val="22"/>
                <w:szCs w:val="22"/>
                <w:lang w:val="uk-UA"/>
              </w:rPr>
              <w:t xml:space="preserve">Випущені книги </w:t>
            </w:r>
            <w:r w:rsidR="00A318B6" w:rsidRPr="00BC7E68">
              <w:rPr>
                <w:rStyle w:val="a9"/>
                <w:i w:val="0"/>
                <w:iCs w:val="0"/>
                <w:sz w:val="22"/>
                <w:szCs w:val="22"/>
                <w:lang w:val="uk-UA"/>
              </w:rPr>
              <w:t>передаються</w:t>
            </w:r>
            <w:r w:rsidRPr="00BC7E68">
              <w:rPr>
                <w:rStyle w:val="a9"/>
                <w:i w:val="0"/>
                <w:iCs w:val="0"/>
                <w:sz w:val="22"/>
                <w:szCs w:val="22"/>
                <w:lang w:val="uk-UA"/>
              </w:rPr>
              <w:t xml:space="preserve"> до бібліотек, закладів освіти та культури області, об’єднань громадян, що працюють у гуманітарній сфері, поширюються під час презентацій. </w:t>
            </w:r>
          </w:p>
          <w:p w:rsidR="00CD79C0" w:rsidRPr="00BC7E68" w:rsidRDefault="00CD79C0" w:rsidP="00C821B5">
            <w:pPr>
              <w:pStyle w:val="aa"/>
              <w:spacing w:before="0" w:beforeAutospacing="0" w:after="0" w:afterAutospacing="0"/>
              <w:ind w:firstLine="318"/>
              <w:jc w:val="both"/>
              <w:rPr>
                <w:rStyle w:val="a9"/>
                <w:i w:val="0"/>
                <w:sz w:val="22"/>
                <w:szCs w:val="22"/>
                <w:lang w:val="uk-UA"/>
              </w:rPr>
            </w:pPr>
            <w:r w:rsidRPr="00BC7E68">
              <w:rPr>
                <w:rStyle w:val="a9"/>
                <w:i w:val="0"/>
                <w:iCs w:val="0"/>
                <w:sz w:val="22"/>
                <w:szCs w:val="22"/>
                <w:lang w:val="uk-UA"/>
              </w:rPr>
              <w:t>Електронні копії випущених видань, за погодженням з їхніми авторами, розміщуються у відкритому доступі в окремому розділі сайту ОДА.</w:t>
            </w:r>
          </w:p>
        </w:tc>
      </w:tr>
      <w:tr w:rsidR="00CD79C0" w:rsidRPr="00DA0C2B" w:rsidTr="00C821B5">
        <w:trPr>
          <w:trHeight w:val="1393"/>
        </w:trPr>
        <w:tc>
          <w:tcPr>
            <w:tcW w:w="570" w:type="dxa"/>
            <w:tcBorders>
              <w:top w:val="single" w:sz="4" w:space="0" w:color="auto"/>
              <w:left w:val="single" w:sz="4" w:space="0" w:color="auto"/>
              <w:bottom w:val="single" w:sz="4" w:space="0" w:color="auto"/>
              <w:right w:val="single" w:sz="6" w:space="0" w:color="auto"/>
            </w:tcBorders>
            <w:shd w:val="clear" w:color="auto" w:fill="auto"/>
          </w:tcPr>
          <w:p w:rsidR="00CD79C0" w:rsidRPr="00BC7E68" w:rsidRDefault="00CD79C0" w:rsidP="00CD79C0">
            <w:pPr>
              <w:numPr>
                <w:ilvl w:val="0"/>
                <w:numId w:val="2"/>
              </w:numPr>
              <w:shd w:val="clear" w:color="auto" w:fill="FFFFFF"/>
              <w:jc w:val="center"/>
              <w:rPr>
                <w:b/>
                <w:sz w:val="22"/>
                <w:szCs w:val="22"/>
                <w:lang w:val="uk-UA"/>
              </w:rPr>
            </w:pPr>
          </w:p>
        </w:tc>
        <w:tc>
          <w:tcPr>
            <w:tcW w:w="4050" w:type="dxa"/>
            <w:tcBorders>
              <w:top w:val="single" w:sz="4" w:space="0" w:color="auto"/>
              <w:left w:val="single" w:sz="6" w:space="0" w:color="auto"/>
              <w:bottom w:val="single" w:sz="4" w:space="0" w:color="auto"/>
              <w:right w:val="single" w:sz="6" w:space="0" w:color="auto"/>
            </w:tcBorders>
            <w:shd w:val="clear" w:color="auto" w:fill="auto"/>
          </w:tcPr>
          <w:p w:rsidR="00CD79C0" w:rsidRPr="00BC7E68" w:rsidRDefault="00CD79C0" w:rsidP="00C821B5">
            <w:pPr>
              <w:tabs>
                <w:tab w:val="left" w:pos="3784"/>
              </w:tabs>
              <w:ind w:firstLine="325"/>
              <w:jc w:val="both"/>
              <w:rPr>
                <w:sz w:val="22"/>
                <w:szCs w:val="22"/>
                <w:lang w:val="uk-UA"/>
              </w:rPr>
            </w:pPr>
            <w:r w:rsidRPr="00BC7E68">
              <w:rPr>
                <w:sz w:val="22"/>
                <w:szCs w:val="22"/>
                <w:lang w:val="uk-UA"/>
              </w:rPr>
              <w:t>Представлення книжкової продукції Чернігівщини, зокрема книг чернігівських письменників – членів творчих спілок та літературних об’єднань; участь у виставкових заходах та їх організація; організація літературних читань та письменницьких майстер-класів за участі творчих спілок та літературних об’єднань</w:t>
            </w:r>
          </w:p>
        </w:tc>
        <w:tc>
          <w:tcPr>
            <w:tcW w:w="2313" w:type="dxa"/>
            <w:tcBorders>
              <w:top w:val="single" w:sz="4" w:space="0" w:color="auto"/>
              <w:left w:val="single" w:sz="6" w:space="0" w:color="auto"/>
              <w:bottom w:val="single" w:sz="4" w:space="0" w:color="auto"/>
              <w:right w:val="single" w:sz="6" w:space="0" w:color="auto"/>
            </w:tcBorders>
            <w:shd w:val="clear" w:color="auto" w:fill="auto"/>
          </w:tcPr>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Передбачено Програмою:</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80,00</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Бюджетні асигнування:</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10,00</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Проведені видатки:</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00,00</w:t>
            </w:r>
          </w:p>
          <w:p w:rsidR="00A318B6" w:rsidRPr="00BC7E68" w:rsidRDefault="00E024AB" w:rsidP="00C821B5">
            <w:pPr>
              <w:shd w:val="clear" w:color="auto" w:fill="FFFFFF"/>
              <w:spacing w:line="254" w:lineRule="exact"/>
              <w:ind w:right="72"/>
              <w:jc w:val="center"/>
              <w:rPr>
                <w:sz w:val="22"/>
                <w:szCs w:val="22"/>
                <w:lang w:val="uk-UA"/>
              </w:rPr>
            </w:pPr>
            <w:r w:rsidRPr="00BC7E68">
              <w:rPr>
                <w:sz w:val="22"/>
                <w:szCs w:val="22"/>
                <w:lang w:val="uk-UA"/>
              </w:rPr>
              <w:t>Повернення в бюджет</w:t>
            </w:r>
            <w:r w:rsidR="00A318B6" w:rsidRPr="00BC7E68">
              <w:rPr>
                <w:snapToGrid w:val="0"/>
                <w:sz w:val="22"/>
                <w:szCs w:val="22"/>
                <w:lang w:val="uk-UA"/>
              </w:rPr>
              <w:t>: 10,00</w:t>
            </w:r>
          </w:p>
        </w:tc>
        <w:tc>
          <w:tcPr>
            <w:tcW w:w="8363" w:type="dxa"/>
            <w:tcBorders>
              <w:top w:val="single" w:sz="4" w:space="0" w:color="auto"/>
              <w:left w:val="single" w:sz="6" w:space="0" w:color="auto"/>
              <w:bottom w:val="single" w:sz="4" w:space="0" w:color="auto"/>
              <w:right w:val="single" w:sz="4" w:space="0" w:color="auto"/>
            </w:tcBorders>
            <w:shd w:val="clear" w:color="auto" w:fill="auto"/>
          </w:tcPr>
          <w:p w:rsidR="00CD79C0" w:rsidRPr="00BC7E68" w:rsidRDefault="00CD79C0" w:rsidP="00C821B5">
            <w:pPr>
              <w:pStyle w:val="aa"/>
              <w:spacing w:before="0" w:beforeAutospacing="0" w:after="0" w:afterAutospacing="0"/>
              <w:ind w:firstLine="318"/>
              <w:jc w:val="both"/>
              <w:rPr>
                <w:rStyle w:val="a9"/>
                <w:i w:val="0"/>
                <w:iCs w:val="0"/>
                <w:sz w:val="22"/>
                <w:szCs w:val="22"/>
                <w:lang w:val="uk-UA"/>
              </w:rPr>
            </w:pPr>
            <w:r w:rsidRPr="00BC7E68">
              <w:rPr>
                <w:rStyle w:val="a9"/>
                <w:i w:val="0"/>
                <w:iCs w:val="0"/>
                <w:sz w:val="22"/>
                <w:szCs w:val="22"/>
                <w:lang w:val="uk-UA"/>
              </w:rPr>
              <w:t>Виставкові заходи не проводилися у зв’язку з відсутністю пропозицій з боку місцевих творчих спілок та літературних об’єднань.</w:t>
            </w:r>
          </w:p>
          <w:p w:rsidR="00CD79C0" w:rsidRPr="00BC7E68" w:rsidRDefault="00CD79C0" w:rsidP="00C821B5">
            <w:pPr>
              <w:pStyle w:val="aa"/>
              <w:spacing w:before="0" w:beforeAutospacing="0" w:after="0" w:afterAutospacing="0"/>
              <w:ind w:firstLine="318"/>
              <w:jc w:val="both"/>
              <w:rPr>
                <w:rStyle w:val="a9"/>
                <w:i w:val="0"/>
                <w:iCs w:val="0"/>
                <w:sz w:val="22"/>
                <w:szCs w:val="22"/>
                <w:lang w:val="uk-UA"/>
              </w:rPr>
            </w:pPr>
          </w:p>
        </w:tc>
      </w:tr>
      <w:tr w:rsidR="00CD79C0" w:rsidRPr="00DA0C2B" w:rsidTr="00C821B5">
        <w:trPr>
          <w:trHeight w:val="1393"/>
        </w:trPr>
        <w:tc>
          <w:tcPr>
            <w:tcW w:w="570" w:type="dxa"/>
            <w:tcBorders>
              <w:top w:val="single" w:sz="4" w:space="0" w:color="auto"/>
              <w:left w:val="single" w:sz="4" w:space="0" w:color="auto"/>
              <w:bottom w:val="single" w:sz="4" w:space="0" w:color="auto"/>
              <w:right w:val="single" w:sz="6" w:space="0" w:color="auto"/>
            </w:tcBorders>
            <w:shd w:val="clear" w:color="auto" w:fill="auto"/>
          </w:tcPr>
          <w:p w:rsidR="00CD79C0" w:rsidRPr="00BC7E68" w:rsidRDefault="00CD79C0" w:rsidP="00CD79C0">
            <w:pPr>
              <w:numPr>
                <w:ilvl w:val="0"/>
                <w:numId w:val="2"/>
              </w:numPr>
              <w:shd w:val="clear" w:color="auto" w:fill="FFFFFF"/>
              <w:jc w:val="center"/>
              <w:rPr>
                <w:b/>
                <w:sz w:val="22"/>
                <w:szCs w:val="22"/>
                <w:lang w:val="uk-UA"/>
              </w:rPr>
            </w:pPr>
          </w:p>
        </w:tc>
        <w:tc>
          <w:tcPr>
            <w:tcW w:w="4050" w:type="dxa"/>
            <w:tcBorders>
              <w:top w:val="single" w:sz="4" w:space="0" w:color="auto"/>
              <w:left w:val="single" w:sz="6" w:space="0" w:color="auto"/>
              <w:bottom w:val="single" w:sz="4" w:space="0" w:color="auto"/>
              <w:right w:val="single" w:sz="6" w:space="0" w:color="auto"/>
            </w:tcBorders>
            <w:shd w:val="clear" w:color="auto" w:fill="auto"/>
          </w:tcPr>
          <w:p w:rsidR="00CD79C0" w:rsidRPr="00BC7E68" w:rsidRDefault="00CD79C0" w:rsidP="00C821B5">
            <w:pPr>
              <w:tabs>
                <w:tab w:val="left" w:pos="3784"/>
              </w:tabs>
              <w:ind w:firstLine="325"/>
              <w:jc w:val="both"/>
              <w:rPr>
                <w:sz w:val="22"/>
                <w:szCs w:val="22"/>
                <w:lang w:val="uk-UA"/>
              </w:rPr>
            </w:pPr>
            <w:r w:rsidRPr="00BC7E68">
              <w:rPr>
                <w:sz w:val="22"/>
                <w:szCs w:val="22"/>
                <w:lang w:val="uk-UA"/>
              </w:rPr>
              <w:t xml:space="preserve">Забезпечення </w:t>
            </w:r>
            <w:proofErr w:type="spellStart"/>
            <w:r w:rsidRPr="00BC7E68">
              <w:rPr>
                <w:sz w:val="22"/>
                <w:szCs w:val="22"/>
                <w:lang w:val="uk-UA"/>
              </w:rPr>
              <w:t>сурдоперекладу</w:t>
            </w:r>
            <w:proofErr w:type="spellEnd"/>
            <w:r w:rsidRPr="00BC7E68">
              <w:rPr>
                <w:sz w:val="22"/>
                <w:szCs w:val="22"/>
                <w:lang w:val="uk-UA"/>
              </w:rPr>
              <w:t xml:space="preserve"> інформаційних, соціальних передач місцевих та філій загальнонаціональних телемовників</w:t>
            </w:r>
          </w:p>
        </w:tc>
        <w:tc>
          <w:tcPr>
            <w:tcW w:w="2313" w:type="dxa"/>
            <w:tcBorders>
              <w:top w:val="single" w:sz="4" w:space="0" w:color="auto"/>
              <w:left w:val="single" w:sz="6" w:space="0" w:color="auto"/>
              <w:bottom w:val="single" w:sz="4" w:space="0" w:color="auto"/>
              <w:right w:val="single" w:sz="6" w:space="0" w:color="auto"/>
            </w:tcBorders>
            <w:shd w:val="clear" w:color="auto" w:fill="auto"/>
          </w:tcPr>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Передбачено Програмою:</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60,00</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Бюджетні асигнування:</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60,00</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Проведені видатки:</w:t>
            </w:r>
          </w:p>
          <w:p w:rsidR="005E772F" w:rsidRPr="00BC7E68" w:rsidRDefault="005E772F" w:rsidP="005E772F">
            <w:pPr>
              <w:shd w:val="clear" w:color="auto" w:fill="FFFFFF"/>
              <w:spacing w:line="254" w:lineRule="exact"/>
              <w:ind w:right="72"/>
              <w:jc w:val="center"/>
              <w:rPr>
                <w:sz w:val="22"/>
                <w:szCs w:val="22"/>
                <w:lang w:val="uk-UA"/>
              </w:rPr>
            </w:pPr>
            <w:r w:rsidRPr="00BC7E68">
              <w:rPr>
                <w:sz w:val="22"/>
                <w:szCs w:val="22"/>
                <w:lang w:val="uk-UA"/>
              </w:rPr>
              <w:t>60</w:t>
            </w:r>
            <w:r w:rsidR="00CD79C0" w:rsidRPr="00BC7E68">
              <w:rPr>
                <w:sz w:val="22"/>
                <w:szCs w:val="22"/>
                <w:lang w:val="uk-UA"/>
              </w:rPr>
              <w:t>,00</w:t>
            </w:r>
          </w:p>
          <w:p w:rsidR="005E772F" w:rsidRPr="00BC7E68" w:rsidRDefault="005E772F" w:rsidP="005E772F">
            <w:pPr>
              <w:shd w:val="clear" w:color="auto" w:fill="FFFFFF"/>
              <w:spacing w:line="254" w:lineRule="exact"/>
              <w:ind w:right="72"/>
              <w:jc w:val="center"/>
              <w:rPr>
                <w:sz w:val="22"/>
                <w:szCs w:val="22"/>
                <w:lang w:val="uk-UA"/>
              </w:rPr>
            </w:pPr>
            <w:r w:rsidRPr="00BC7E68">
              <w:rPr>
                <w:snapToGrid w:val="0"/>
                <w:sz w:val="22"/>
                <w:szCs w:val="22"/>
                <w:lang w:val="uk-UA"/>
              </w:rPr>
              <w:t>(у тому числі кредиторська заборгованість, що виникла станом на 01.01.2021 внаслідок недофінансування Департаментом фінансів ОДА заходів Програми: 5,00)</w:t>
            </w:r>
          </w:p>
        </w:tc>
        <w:tc>
          <w:tcPr>
            <w:tcW w:w="8363" w:type="dxa"/>
            <w:tcBorders>
              <w:top w:val="single" w:sz="4" w:space="0" w:color="auto"/>
              <w:left w:val="single" w:sz="6" w:space="0" w:color="auto"/>
              <w:bottom w:val="single" w:sz="4" w:space="0" w:color="auto"/>
              <w:right w:val="single" w:sz="4" w:space="0" w:color="auto"/>
            </w:tcBorders>
            <w:shd w:val="clear" w:color="auto" w:fill="auto"/>
          </w:tcPr>
          <w:p w:rsidR="00CD79C0" w:rsidRPr="00BC7E68" w:rsidRDefault="00CD79C0" w:rsidP="00C821B5">
            <w:pPr>
              <w:pStyle w:val="aa"/>
              <w:spacing w:before="0" w:beforeAutospacing="0" w:after="0" w:afterAutospacing="0"/>
              <w:ind w:firstLine="318"/>
              <w:jc w:val="both"/>
              <w:rPr>
                <w:rStyle w:val="a9"/>
                <w:i w:val="0"/>
                <w:iCs w:val="0"/>
                <w:sz w:val="22"/>
                <w:szCs w:val="22"/>
                <w:lang w:val="uk-UA"/>
              </w:rPr>
            </w:pPr>
            <w:r w:rsidRPr="00BC7E68">
              <w:rPr>
                <w:rStyle w:val="a9"/>
                <w:i w:val="0"/>
                <w:iCs w:val="0"/>
                <w:sz w:val="22"/>
                <w:szCs w:val="22"/>
                <w:lang w:val="uk-UA"/>
              </w:rPr>
              <w:t xml:space="preserve">Забезпечено оплату послуг </w:t>
            </w:r>
            <w:proofErr w:type="spellStart"/>
            <w:r w:rsidRPr="00BC7E68">
              <w:rPr>
                <w:sz w:val="22"/>
                <w:szCs w:val="22"/>
                <w:lang w:val="uk-UA"/>
              </w:rPr>
              <w:t>перекладачів-дактилологів</w:t>
            </w:r>
            <w:r w:rsidRPr="00BC7E68">
              <w:rPr>
                <w:rStyle w:val="a9"/>
                <w:i w:val="0"/>
                <w:iCs w:val="0"/>
                <w:sz w:val="22"/>
                <w:szCs w:val="22"/>
                <w:lang w:val="uk-UA"/>
              </w:rPr>
              <w:t>із</w:t>
            </w:r>
            <w:proofErr w:type="spellEnd"/>
            <w:r w:rsidRPr="00BC7E68">
              <w:rPr>
                <w:rStyle w:val="a9"/>
                <w:i w:val="0"/>
                <w:iCs w:val="0"/>
                <w:sz w:val="22"/>
                <w:szCs w:val="22"/>
                <w:lang w:val="uk-UA"/>
              </w:rPr>
              <w:t xml:space="preserve"> </w:t>
            </w:r>
            <w:proofErr w:type="spellStart"/>
            <w:r w:rsidRPr="00BC7E68">
              <w:rPr>
                <w:rStyle w:val="a9"/>
                <w:i w:val="0"/>
                <w:iCs w:val="0"/>
                <w:sz w:val="22"/>
                <w:szCs w:val="22"/>
                <w:lang w:val="uk-UA"/>
              </w:rPr>
              <w:t>сурдоперекладу</w:t>
            </w:r>
            <w:proofErr w:type="spellEnd"/>
            <w:r w:rsidRPr="00BC7E68">
              <w:rPr>
                <w:rStyle w:val="a9"/>
                <w:i w:val="0"/>
                <w:iCs w:val="0"/>
                <w:sz w:val="22"/>
                <w:szCs w:val="22"/>
                <w:lang w:val="uk-UA"/>
              </w:rPr>
              <w:t xml:space="preserve"> інформаційних телепередач філії АТ «НСТУ» «Чернігівська регіональна дирекція» («UA: Чернігів»): </w:t>
            </w:r>
            <w:r w:rsidR="005E772F" w:rsidRPr="00BC7E68">
              <w:rPr>
                <w:rStyle w:val="a9"/>
                <w:i w:val="0"/>
                <w:iCs w:val="0"/>
                <w:sz w:val="22"/>
                <w:szCs w:val="22"/>
                <w:lang w:val="uk-UA"/>
              </w:rPr>
              <w:t>2880</w:t>
            </w:r>
            <w:r w:rsidRPr="00BC7E68">
              <w:rPr>
                <w:rStyle w:val="a9"/>
                <w:i w:val="0"/>
                <w:iCs w:val="0"/>
                <w:sz w:val="22"/>
                <w:szCs w:val="22"/>
                <w:lang w:val="uk-UA"/>
              </w:rPr>
              <w:t xml:space="preserve"> </w:t>
            </w:r>
            <w:proofErr w:type="spellStart"/>
            <w:r w:rsidRPr="00BC7E68">
              <w:rPr>
                <w:rStyle w:val="a9"/>
                <w:i w:val="0"/>
                <w:iCs w:val="0"/>
                <w:sz w:val="22"/>
                <w:szCs w:val="22"/>
                <w:lang w:val="uk-UA"/>
              </w:rPr>
              <w:t>хв</w:t>
            </w:r>
            <w:proofErr w:type="spellEnd"/>
            <w:r w:rsidRPr="00BC7E68">
              <w:rPr>
                <w:rStyle w:val="a9"/>
                <w:i w:val="0"/>
                <w:iCs w:val="0"/>
                <w:sz w:val="22"/>
                <w:szCs w:val="22"/>
                <w:lang w:val="uk-UA"/>
              </w:rPr>
              <w:t xml:space="preserve"> перекладених сюжетів (</w:t>
            </w:r>
            <w:r w:rsidR="005E772F" w:rsidRPr="00BC7E68">
              <w:rPr>
                <w:rStyle w:val="a9"/>
                <w:i w:val="0"/>
                <w:iCs w:val="0"/>
                <w:sz w:val="22"/>
                <w:szCs w:val="22"/>
                <w:lang w:val="uk-UA"/>
              </w:rPr>
              <w:t>96</w:t>
            </w:r>
            <w:r w:rsidRPr="00BC7E68">
              <w:rPr>
                <w:rStyle w:val="a9"/>
                <w:i w:val="0"/>
                <w:iCs w:val="0"/>
                <w:sz w:val="22"/>
                <w:szCs w:val="22"/>
                <w:lang w:val="uk-UA"/>
              </w:rPr>
              <w:t xml:space="preserve"> випуск</w:t>
            </w:r>
            <w:r w:rsidR="005E772F" w:rsidRPr="00BC7E68">
              <w:rPr>
                <w:rStyle w:val="a9"/>
                <w:i w:val="0"/>
                <w:iCs w:val="0"/>
                <w:sz w:val="22"/>
                <w:szCs w:val="22"/>
                <w:lang w:val="uk-UA"/>
              </w:rPr>
              <w:t>ів</w:t>
            </w:r>
            <w:r w:rsidRPr="00BC7E68">
              <w:rPr>
                <w:rStyle w:val="a9"/>
                <w:i w:val="0"/>
                <w:iCs w:val="0"/>
                <w:sz w:val="22"/>
                <w:szCs w:val="22"/>
                <w:lang w:val="uk-UA"/>
              </w:rPr>
              <w:t>).</w:t>
            </w:r>
          </w:p>
        </w:tc>
      </w:tr>
      <w:tr w:rsidR="00CD79C0" w:rsidRPr="00BC7E68" w:rsidTr="00C821B5">
        <w:trPr>
          <w:trHeight w:val="1393"/>
        </w:trPr>
        <w:tc>
          <w:tcPr>
            <w:tcW w:w="570" w:type="dxa"/>
            <w:tcBorders>
              <w:top w:val="single" w:sz="4" w:space="0" w:color="auto"/>
              <w:left w:val="single" w:sz="4" w:space="0" w:color="auto"/>
              <w:bottom w:val="single" w:sz="4" w:space="0" w:color="auto"/>
              <w:right w:val="single" w:sz="6" w:space="0" w:color="auto"/>
            </w:tcBorders>
            <w:shd w:val="clear" w:color="auto" w:fill="auto"/>
          </w:tcPr>
          <w:p w:rsidR="00CD79C0" w:rsidRPr="00BC7E68" w:rsidRDefault="00CD79C0" w:rsidP="00CD79C0">
            <w:pPr>
              <w:numPr>
                <w:ilvl w:val="0"/>
                <w:numId w:val="2"/>
              </w:numPr>
              <w:shd w:val="clear" w:color="auto" w:fill="FFFFFF"/>
              <w:jc w:val="center"/>
              <w:rPr>
                <w:b/>
                <w:sz w:val="22"/>
                <w:szCs w:val="22"/>
                <w:lang w:val="uk-UA"/>
              </w:rPr>
            </w:pPr>
          </w:p>
        </w:tc>
        <w:tc>
          <w:tcPr>
            <w:tcW w:w="4050" w:type="dxa"/>
            <w:tcBorders>
              <w:top w:val="single" w:sz="4" w:space="0" w:color="auto"/>
              <w:left w:val="single" w:sz="6" w:space="0" w:color="auto"/>
              <w:bottom w:val="single" w:sz="4" w:space="0" w:color="auto"/>
              <w:right w:val="single" w:sz="6" w:space="0" w:color="auto"/>
            </w:tcBorders>
            <w:shd w:val="clear" w:color="auto" w:fill="auto"/>
          </w:tcPr>
          <w:p w:rsidR="00CD79C0" w:rsidRPr="00BC7E68" w:rsidRDefault="00CD79C0" w:rsidP="00C821B5">
            <w:pPr>
              <w:ind w:right="-160"/>
              <w:rPr>
                <w:sz w:val="22"/>
                <w:szCs w:val="22"/>
                <w:lang w:val="uk-UA"/>
              </w:rPr>
            </w:pPr>
            <w:r w:rsidRPr="00BC7E68">
              <w:rPr>
                <w:sz w:val="22"/>
                <w:szCs w:val="22"/>
                <w:lang w:val="uk-UA"/>
              </w:rPr>
              <w:t>Надання організаційної, інформаційної та методичної підтримки редакціям комунальних друкованих ЗМІ в процесі їх роздержавлення</w:t>
            </w:r>
          </w:p>
        </w:tc>
        <w:tc>
          <w:tcPr>
            <w:tcW w:w="2313" w:type="dxa"/>
            <w:tcBorders>
              <w:top w:val="single" w:sz="4" w:space="0" w:color="auto"/>
              <w:left w:val="single" w:sz="6" w:space="0" w:color="auto"/>
              <w:bottom w:val="single" w:sz="4" w:space="0" w:color="auto"/>
              <w:right w:val="single" w:sz="6" w:space="0" w:color="auto"/>
            </w:tcBorders>
            <w:shd w:val="clear" w:color="auto" w:fill="auto"/>
          </w:tcPr>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Передбачено Програмою:</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без фінансування</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Бюджетні асигнування:</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00,00</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Проведені видатки:</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00,00</w:t>
            </w:r>
          </w:p>
        </w:tc>
        <w:tc>
          <w:tcPr>
            <w:tcW w:w="8363" w:type="dxa"/>
            <w:tcBorders>
              <w:top w:val="single" w:sz="4" w:space="0" w:color="auto"/>
              <w:left w:val="single" w:sz="6" w:space="0" w:color="auto"/>
              <w:bottom w:val="single" w:sz="4" w:space="0" w:color="auto"/>
              <w:right w:val="single" w:sz="4" w:space="0" w:color="auto"/>
            </w:tcBorders>
            <w:shd w:val="clear" w:color="auto" w:fill="auto"/>
          </w:tcPr>
          <w:p w:rsidR="00CD79C0" w:rsidRPr="00BC7E68" w:rsidRDefault="00CD79C0" w:rsidP="00C821B5">
            <w:pPr>
              <w:pStyle w:val="aa"/>
              <w:spacing w:before="0" w:beforeAutospacing="0" w:after="0" w:afterAutospacing="0"/>
              <w:ind w:firstLine="318"/>
              <w:jc w:val="both"/>
              <w:rPr>
                <w:rStyle w:val="a9"/>
                <w:i w:val="0"/>
                <w:iCs w:val="0"/>
                <w:sz w:val="22"/>
                <w:szCs w:val="22"/>
                <w:lang w:val="uk-UA"/>
              </w:rPr>
            </w:pPr>
            <w:r w:rsidRPr="00BC7E68">
              <w:rPr>
                <w:rStyle w:val="a9"/>
                <w:i w:val="0"/>
                <w:iCs w:val="0"/>
                <w:sz w:val="22"/>
                <w:szCs w:val="22"/>
                <w:lang w:val="uk-UA"/>
              </w:rPr>
              <w:t>Протягом року представникам місцевих колишніх комунальних ЗМІ, що пройшли процес реформування, надавалася методична, організаційна, інституціональна, інформаційна підтримка спільно з ГО «Асоціація регіональних засобів масової інформації» та обласною організацією Національної спілки журналістів України.</w:t>
            </w:r>
          </w:p>
        </w:tc>
      </w:tr>
      <w:tr w:rsidR="00CD79C0" w:rsidRPr="00DA0C2B" w:rsidTr="00C821B5">
        <w:trPr>
          <w:trHeight w:val="191"/>
        </w:trPr>
        <w:tc>
          <w:tcPr>
            <w:tcW w:w="570" w:type="dxa"/>
            <w:vMerge w:val="restart"/>
            <w:tcBorders>
              <w:top w:val="single" w:sz="4" w:space="0" w:color="auto"/>
              <w:left w:val="single" w:sz="4" w:space="0" w:color="auto"/>
              <w:right w:val="single" w:sz="6" w:space="0" w:color="auto"/>
            </w:tcBorders>
            <w:shd w:val="clear" w:color="auto" w:fill="auto"/>
          </w:tcPr>
          <w:p w:rsidR="00CD79C0" w:rsidRPr="00BC7E68" w:rsidRDefault="00CD79C0" w:rsidP="00CD79C0">
            <w:pPr>
              <w:numPr>
                <w:ilvl w:val="0"/>
                <w:numId w:val="2"/>
              </w:numPr>
              <w:shd w:val="clear" w:color="auto" w:fill="FFFFFF"/>
              <w:jc w:val="center"/>
              <w:rPr>
                <w:b/>
                <w:sz w:val="22"/>
                <w:szCs w:val="22"/>
                <w:lang w:val="uk-UA"/>
              </w:rPr>
            </w:pPr>
          </w:p>
        </w:tc>
        <w:tc>
          <w:tcPr>
            <w:tcW w:w="14726" w:type="dxa"/>
            <w:gridSpan w:val="3"/>
            <w:tcBorders>
              <w:top w:val="single" w:sz="4" w:space="0" w:color="auto"/>
              <w:left w:val="single" w:sz="6" w:space="0" w:color="auto"/>
              <w:bottom w:val="single" w:sz="4" w:space="0" w:color="auto"/>
              <w:right w:val="single" w:sz="4" w:space="0" w:color="auto"/>
            </w:tcBorders>
            <w:shd w:val="clear" w:color="auto" w:fill="auto"/>
          </w:tcPr>
          <w:p w:rsidR="00CD79C0" w:rsidRPr="00BC7E68" w:rsidRDefault="00CD79C0" w:rsidP="00C821B5">
            <w:pPr>
              <w:shd w:val="clear" w:color="auto" w:fill="FFFFFF"/>
              <w:ind w:firstLine="370"/>
              <w:jc w:val="both"/>
              <w:rPr>
                <w:sz w:val="22"/>
                <w:szCs w:val="22"/>
                <w:highlight w:val="yellow"/>
                <w:lang w:val="uk-UA"/>
              </w:rPr>
            </w:pPr>
            <w:r w:rsidRPr="00BC7E68">
              <w:rPr>
                <w:sz w:val="22"/>
                <w:szCs w:val="22"/>
                <w:lang w:val="uk-UA"/>
              </w:rPr>
              <w:t>Надання фінансової підтримки друкованим виданням:</w:t>
            </w:r>
          </w:p>
        </w:tc>
      </w:tr>
      <w:tr w:rsidR="00CD79C0" w:rsidRPr="00DA0C2B" w:rsidTr="005E772F">
        <w:trPr>
          <w:trHeight w:val="404"/>
        </w:trPr>
        <w:tc>
          <w:tcPr>
            <w:tcW w:w="570" w:type="dxa"/>
            <w:vMerge/>
            <w:tcBorders>
              <w:left w:val="single" w:sz="4" w:space="0" w:color="auto"/>
              <w:right w:val="single" w:sz="6" w:space="0" w:color="auto"/>
            </w:tcBorders>
            <w:shd w:val="clear" w:color="auto" w:fill="auto"/>
          </w:tcPr>
          <w:p w:rsidR="00CD79C0" w:rsidRPr="00BC7E68" w:rsidRDefault="00CD79C0" w:rsidP="00CD79C0">
            <w:pPr>
              <w:numPr>
                <w:ilvl w:val="0"/>
                <w:numId w:val="2"/>
              </w:numPr>
              <w:shd w:val="clear" w:color="auto" w:fill="FFFFFF"/>
              <w:jc w:val="center"/>
              <w:rPr>
                <w:b/>
                <w:sz w:val="22"/>
                <w:szCs w:val="22"/>
                <w:lang w:val="uk-UA"/>
              </w:rPr>
            </w:pPr>
          </w:p>
        </w:tc>
        <w:tc>
          <w:tcPr>
            <w:tcW w:w="4050" w:type="dxa"/>
            <w:tcBorders>
              <w:top w:val="single" w:sz="4" w:space="0" w:color="auto"/>
              <w:left w:val="single" w:sz="6" w:space="0" w:color="auto"/>
              <w:bottom w:val="single" w:sz="4" w:space="0" w:color="auto"/>
              <w:right w:val="single" w:sz="6" w:space="0" w:color="auto"/>
            </w:tcBorders>
            <w:shd w:val="clear" w:color="auto" w:fill="auto"/>
          </w:tcPr>
          <w:p w:rsidR="00CD79C0" w:rsidRPr="00BC7E68" w:rsidRDefault="00CD79C0" w:rsidP="00C821B5">
            <w:pPr>
              <w:ind w:firstLine="370"/>
              <w:jc w:val="both"/>
              <w:rPr>
                <w:sz w:val="22"/>
                <w:szCs w:val="22"/>
                <w:lang w:val="uk-UA"/>
              </w:rPr>
            </w:pPr>
            <w:r w:rsidRPr="00BC7E68">
              <w:rPr>
                <w:sz w:val="22"/>
                <w:szCs w:val="22"/>
                <w:lang w:val="uk-UA"/>
              </w:rPr>
              <w:t>науковому журналу «Сіверянський літопис»;</w:t>
            </w:r>
          </w:p>
        </w:tc>
        <w:tc>
          <w:tcPr>
            <w:tcW w:w="2313" w:type="dxa"/>
            <w:tcBorders>
              <w:top w:val="single" w:sz="4" w:space="0" w:color="auto"/>
              <w:left w:val="single" w:sz="6" w:space="0" w:color="auto"/>
              <w:bottom w:val="single" w:sz="4" w:space="0" w:color="auto"/>
              <w:right w:val="single" w:sz="6" w:space="0" w:color="auto"/>
            </w:tcBorders>
            <w:shd w:val="clear" w:color="auto" w:fill="auto"/>
          </w:tcPr>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Передбачено Програмою:</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90,00</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Бюджетні асигнування:</w:t>
            </w:r>
          </w:p>
          <w:p w:rsidR="00CD79C0" w:rsidRPr="00BC7E68" w:rsidRDefault="005E772F" w:rsidP="00C821B5">
            <w:pPr>
              <w:shd w:val="clear" w:color="auto" w:fill="FFFFFF"/>
              <w:spacing w:line="254" w:lineRule="exact"/>
              <w:ind w:right="72"/>
              <w:jc w:val="center"/>
              <w:rPr>
                <w:sz w:val="22"/>
                <w:szCs w:val="22"/>
                <w:lang w:val="uk-UA"/>
              </w:rPr>
            </w:pPr>
            <w:r w:rsidRPr="00BC7E68">
              <w:rPr>
                <w:sz w:val="22"/>
                <w:szCs w:val="22"/>
                <w:lang w:val="uk-UA"/>
              </w:rPr>
              <w:t>90</w:t>
            </w:r>
            <w:r w:rsidR="00CD79C0" w:rsidRPr="00BC7E68">
              <w:rPr>
                <w:sz w:val="22"/>
                <w:szCs w:val="22"/>
                <w:lang w:val="uk-UA"/>
              </w:rPr>
              <w:t>,00</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Проведені видатки:</w:t>
            </w:r>
          </w:p>
          <w:p w:rsidR="00CD79C0" w:rsidRPr="00BC7E68" w:rsidRDefault="005E772F" w:rsidP="00C821B5">
            <w:pPr>
              <w:shd w:val="clear" w:color="auto" w:fill="FFFFFF"/>
              <w:spacing w:line="254" w:lineRule="exact"/>
              <w:ind w:right="72"/>
              <w:jc w:val="center"/>
              <w:rPr>
                <w:sz w:val="22"/>
                <w:szCs w:val="22"/>
                <w:lang w:val="uk-UA"/>
              </w:rPr>
            </w:pPr>
            <w:r w:rsidRPr="00BC7E68">
              <w:rPr>
                <w:sz w:val="22"/>
                <w:szCs w:val="22"/>
                <w:lang w:val="uk-UA"/>
              </w:rPr>
              <w:lastRenderedPageBreak/>
              <w:t>90</w:t>
            </w:r>
            <w:r w:rsidR="00CD79C0" w:rsidRPr="00BC7E68">
              <w:rPr>
                <w:sz w:val="22"/>
                <w:szCs w:val="22"/>
                <w:lang w:val="uk-UA"/>
              </w:rPr>
              <w:t>,00</w:t>
            </w:r>
          </w:p>
        </w:tc>
        <w:tc>
          <w:tcPr>
            <w:tcW w:w="8363" w:type="dxa"/>
            <w:vMerge w:val="restart"/>
            <w:tcBorders>
              <w:top w:val="single" w:sz="4" w:space="0" w:color="auto"/>
              <w:left w:val="single" w:sz="6" w:space="0" w:color="auto"/>
              <w:right w:val="single" w:sz="4" w:space="0" w:color="auto"/>
            </w:tcBorders>
            <w:shd w:val="clear" w:color="auto" w:fill="auto"/>
          </w:tcPr>
          <w:p w:rsidR="00CD79C0" w:rsidRPr="00BC7E68" w:rsidRDefault="005E772F" w:rsidP="00C821B5">
            <w:pPr>
              <w:shd w:val="clear" w:color="auto" w:fill="FFFFFF"/>
              <w:ind w:firstLine="320"/>
              <w:jc w:val="both"/>
              <w:rPr>
                <w:sz w:val="22"/>
                <w:szCs w:val="22"/>
                <w:lang w:val="uk-UA"/>
              </w:rPr>
            </w:pPr>
            <w:r w:rsidRPr="00BC7E68">
              <w:rPr>
                <w:sz w:val="22"/>
                <w:szCs w:val="22"/>
                <w:lang w:val="uk-UA"/>
              </w:rPr>
              <w:lastRenderedPageBreak/>
              <w:t>З</w:t>
            </w:r>
            <w:r w:rsidR="00CD79C0" w:rsidRPr="00BC7E68">
              <w:rPr>
                <w:sz w:val="22"/>
                <w:szCs w:val="22"/>
                <w:lang w:val="uk-UA"/>
              </w:rPr>
              <w:t xml:space="preserve"> обласного бюджету надано фінансову підтримку місцевим періодичним друкованим виданням на загальну суму </w:t>
            </w:r>
            <w:r w:rsidRPr="00BC7E68">
              <w:rPr>
                <w:sz w:val="22"/>
                <w:szCs w:val="22"/>
                <w:lang w:val="uk-UA"/>
              </w:rPr>
              <w:t>150</w:t>
            </w:r>
            <w:r w:rsidR="00CD79C0" w:rsidRPr="00BC7E68">
              <w:rPr>
                <w:sz w:val="22"/>
                <w:szCs w:val="22"/>
                <w:lang w:val="uk-UA"/>
              </w:rPr>
              <w:t>,00 тис. грн, яка спрямовувалася на оплату ними поліграфічних послуг.</w:t>
            </w:r>
          </w:p>
          <w:p w:rsidR="00CD79C0" w:rsidRPr="00BC7E68" w:rsidRDefault="00CD79C0" w:rsidP="00C821B5">
            <w:pPr>
              <w:shd w:val="clear" w:color="auto" w:fill="FFFFFF"/>
              <w:ind w:firstLine="320"/>
              <w:jc w:val="both"/>
              <w:rPr>
                <w:sz w:val="22"/>
                <w:szCs w:val="22"/>
                <w:lang w:val="uk-UA"/>
              </w:rPr>
            </w:pPr>
            <w:r w:rsidRPr="00BC7E68">
              <w:rPr>
                <w:sz w:val="22"/>
                <w:szCs w:val="22"/>
                <w:lang w:val="uk-UA"/>
              </w:rPr>
              <w:t>Забезпечено випуску суспільно значимих літературного та наукового журналів:</w:t>
            </w:r>
          </w:p>
          <w:p w:rsidR="00CD79C0" w:rsidRPr="00BC7E68" w:rsidRDefault="00CD79C0" w:rsidP="00CD79C0">
            <w:pPr>
              <w:pStyle w:val="ab"/>
              <w:numPr>
                <w:ilvl w:val="0"/>
                <w:numId w:val="3"/>
              </w:numPr>
              <w:shd w:val="clear" w:color="auto" w:fill="FFFFFF"/>
              <w:spacing w:after="0" w:line="240" w:lineRule="auto"/>
              <w:rPr>
                <w:rFonts w:ascii="Times New Roman" w:hAnsi="Times New Roman"/>
              </w:rPr>
            </w:pPr>
            <w:r w:rsidRPr="00BC7E68">
              <w:rPr>
                <w:rFonts w:ascii="Times New Roman" w:hAnsi="Times New Roman"/>
              </w:rPr>
              <w:t xml:space="preserve">журналу «Сіверянський літопис» — </w:t>
            </w:r>
            <w:r w:rsidR="005E772F" w:rsidRPr="00BC7E68">
              <w:rPr>
                <w:rFonts w:ascii="Times New Roman" w:hAnsi="Times New Roman"/>
              </w:rPr>
              <w:t>6</w:t>
            </w:r>
            <w:r w:rsidRPr="00BC7E68">
              <w:rPr>
                <w:rFonts w:ascii="Times New Roman" w:hAnsi="Times New Roman"/>
              </w:rPr>
              <w:t xml:space="preserve"> номер</w:t>
            </w:r>
            <w:r w:rsidR="005E772F" w:rsidRPr="00BC7E68">
              <w:rPr>
                <w:rFonts w:ascii="Times New Roman" w:hAnsi="Times New Roman"/>
              </w:rPr>
              <w:t>ів</w:t>
            </w:r>
            <w:r w:rsidRPr="00BC7E68">
              <w:rPr>
                <w:rFonts w:ascii="Times New Roman" w:hAnsi="Times New Roman"/>
              </w:rPr>
              <w:t xml:space="preserve"> загальним накладом 1</w:t>
            </w:r>
            <w:r w:rsidR="005E772F" w:rsidRPr="00BC7E68">
              <w:rPr>
                <w:rFonts w:ascii="Times New Roman" w:hAnsi="Times New Roman"/>
              </w:rPr>
              <w:t>8</w:t>
            </w:r>
            <w:r w:rsidRPr="00BC7E68">
              <w:rPr>
                <w:rFonts w:ascii="Times New Roman" w:hAnsi="Times New Roman"/>
              </w:rPr>
              <w:t>00 примірників</w:t>
            </w:r>
          </w:p>
          <w:p w:rsidR="00CD79C0" w:rsidRPr="00BC7E68" w:rsidRDefault="00CD79C0" w:rsidP="00CD79C0">
            <w:pPr>
              <w:pStyle w:val="ab"/>
              <w:numPr>
                <w:ilvl w:val="0"/>
                <w:numId w:val="3"/>
              </w:numPr>
              <w:shd w:val="clear" w:color="auto" w:fill="FFFFFF"/>
              <w:spacing w:after="0" w:line="240" w:lineRule="auto"/>
              <w:jc w:val="both"/>
            </w:pPr>
            <w:r w:rsidRPr="00BC7E68">
              <w:rPr>
                <w:rFonts w:ascii="Times New Roman" w:hAnsi="Times New Roman"/>
              </w:rPr>
              <w:lastRenderedPageBreak/>
              <w:t xml:space="preserve">журналу «Літературний Чернігів» — </w:t>
            </w:r>
            <w:r w:rsidR="005E772F" w:rsidRPr="00BC7E68">
              <w:rPr>
                <w:rFonts w:ascii="Times New Roman" w:hAnsi="Times New Roman"/>
              </w:rPr>
              <w:t>4</w:t>
            </w:r>
            <w:r w:rsidRPr="00BC7E68">
              <w:rPr>
                <w:rFonts w:ascii="Times New Roman" w:hAnsi="Times New Roman"/>
              </w:rPr>
              <w:t xml:space="preserve"> номери загальним накладом </w:t>
            </w:r>
            <w:r w:rsidR="005E772F" w:rsidRPr="00BC7E68">
              <w:rPr>
                <w:rFonts w:ascii="Times New Roman" w:hAnsi="Times New Roman"/>
              </w:rPr>
              <w:t>1200</w:t>
            </w:r>
            <w:r w:rsidRPr="00BC7E68">
              <w:rPr>
                <w:rFonts w:ascii="Times New Roman" w:hAnsi="Times New Roman"/>
              </w:rPr>
              <w:t> прим.</w:t>
            </w:r>
          </w:p>
          <w:p w:rsidR="00CD79C0" w:rsidRPr="00BC7E68" w:rsidRDefault="00CD79C0" w:rsidP="00C821B5">
            <w:pPr>
              <w:shd w:val="clear" w:color="auto" w:fill="FFFFFF"/>
              <w:jc w:val="both"/>
              <w:rPr>
                <w:lang w:val="uk-UA"/>
              </w:rPr>
            </w:pPr>
          </w:p>
          <w:p w:rsidR="00CD79C0" w:rsidRPr="00BC7E68" w:rsidRDefault="00CD79C0" w:rsidP="00BC7E68">
            <w:pPr>
              <w:shd w:val="clear" w:color="auto" w:fill="FFFFFF"/>
              <w:ind w:firstLine="397"/>
              <w:jc w:val="both"/>
              <w:rPr>
                <w:sz w:val="22"/>
                <w:szCs w:val="22"/>
                <w:lang w:val="uk-UA"/>
              </w:rPr>
            </w:pPr>
            <w:r w:rsidRPr="00BC7E68">
              <w:rPr>
                <w:sz w:val="22"/>
                <w:szCs w:val="22"/>
                <w:lang w:val="uk-UA"/>
              </w:rPr>
              <w:t>Випуск газети для людей з інвалідністю «Живи з надією» припинено у 2019 році за рішенням засновника — Чернігівського міського громадського об'єднання інвалідів «Шанс»</w:t>
            </w:r>
            <w:r w:rsidR="00BC7E68" w:rsidRPr="00BC7E68">
              <w:rPr>
                <w:sz w:val="22"/>
                <w:szCs w:val="22"/>
                <w:lang w:val="uk-UA"/>
              </w:rPr>
              <w:t>.</w:t>
            </w:r>
          </w:p>
          <w:p w:rsidR="00BC7E68" w:rsidRPr="00BC7E68" w:rsidRDefault="00BC7E68" w:rsidP="00BC7E68">
            <w:pPr>
              <w:shd w:val="clear" w:color="auto" w:fill="FFFFFF"/>
              <w:ind w:firstLine="397"/>
              <w:jc w:val="both"/>
              <w:rPr>
                <w:sz w:val="22"/>
                <w:szCs w:val="22"/>
                <w:lang w:val="uk-UA"/>
              </w:rPr>
            </w:pPr>
            <w:r w:rsidRPr="00BC7E68">
              <w:rPr>
                <w:sz w:val="22"/>
                <w:szCs w:val="22"/>
                <w:lang w:val="uk-UA"/>
              </w:rPr>
              <w:t xml:space="preserve">Кошти, передбачені на фінансову підтримку газети «Живи з надією» у 2020 році, </w:t>
            </w:r>
            <w:proofErr w:type="spellStart"/>
            <w:r w:rsidRPr="00BC7E68">
              <w:rPr>
                <w:sz w:val="22"/>
                <w:szCs w:val="22"/>
                <w:lang w:val="uk-UA"/>
              </w:rPr>
              <w:t>перенаправлені</w:t>
            </w:r>
            <w:proofErr w:type="spellEnd"/>
            <w:r w:rsidRPr="00BC7E68">
              <w:rPr>
                <w:sz w:val="22"/>
                <w:szCs w:val="22"/>
                <w:lang w:val="uk-UA"/>
              </w:rPr>
              <w:t xml:space="preserve"> на реалізацію заходу Програми «Випуск книг місцевих авторів»</w:t>
            </w:r>
          </w:p>
        </w:tc>
      </w:tr>
      <w:tr w:rsidR="00CD79C0" w:rsidRPr="00BC7E68" w:rsidTr="00C821B5">
        <w:trPr>
          <w:trHeight w:val="161"/>
        </w:trPr>
        <w:tc>
          <w:tcPr>
            <w:tcW w:w="570" w:type="dxa"/>
            <w:vMerge/>
            <w:tcBorders>
              <w:left w:val="single" w:sz="4" w:space="0" w:color="auto"/>
              <w:right w:val="single" w:sz="6" w:space="0" w:color="auto"/>
            </w:tcBorders>
            <w:shd w:val="clear" w:color="auto" w:fill="auto"/>
          </w:tcPr>
          <w:p w:rsidR="00CD79C0" w:rsidRPr="00BC7E68" w:rsidRDefault="00CD79C0" w:rsidP="00CD79C0">
            <w:pPr>
              <w:numPr>
                <w:ilvl w:val="0"/>
                <w:numId w:val="2"/>
              </w:numPr>
              <w:shd w:val="clear" w:color="auto" w:fill="FFFFFF"/>
              <w:jc w:val="center"/>
              <w:rPr>
                <w:b/>
                <w:sz w:val="22"/>
                <w:szCs w:val="22"/>
                <w:lang w:val="uk-UA"/>
              </w:rPr>
            </w:pPr>
          </w:p>
        </w:tc>
        <w:tc>
          <w:tcPr>
            <w:tcW w:w="4050" w:type="dxa"/>
            <w:tcBorders>
              <w:top w:val="single" w:sz="4" w:space="0" w:color="auto"/>
              <w:left w:val="single" w:sz="6" w:space="0" w:color="auto"/>
              <w:bottom w:val="single" w:sz="4" w:space="0" w:color="auto"/>
              <w:right w:val="single" w:sz="6" w:space="0" w:color="auto"/>
            </w:tcBorders>
            <w:shd w:val="clear" w:color="auto" w:fill="auto"/>
          </w:tcPr>
          <w:p w:rsidR="00CD79C0" w:rsidRPr="00BC7E68" w:rsidRDefault="00CD79C0" w:rsidP="00C821B5">
            <w:pPr>
              <w:ind w:firstLine="370"/>
              <w:jc w:val="both"/>
              <w:rPr>
                <w:sz w:val="22"/>
                <w:szCs w:val="22"/>
                <w:lang w:val="uk-UA"/>
              </w:rPr>
            </w:pPr>
            <w:r w:rsidRPr="00BC7E68">
              <w:rPr>
                <w:sz w:val="22"/>
                <w:szCs w:val="22"/>
                <w:lang w:val="uk-UA"/>
              </w:rPr>
              <w:t>літературному журналу «Літературний Чернігів»;</w:t>
            </w:r>
          </w:p>
        </w:tc>
        <w:tc>
          <w:tcPr>
            <w:tcW w:w="2313" w:type="dxa"/>
            <w:tcBorders>
              <w:top w:val="single" w:sz="4" w:space="0" w:color="auto"/>
              <w:left w:val="single" w:sz="6" w:space="0" w:color="auto"/>
              <w:bottom w:val="single" w:sz="4" w:space="0" w:color="auto"/>
              <w:right w:val="single" w:sz="6" w:space="0" w:color="auto"/>
            </w:tcBorders>
            <w:shd w:val="clear" w:color="auto" w:fill="auto"/>
          </w:tcPr>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Передбачено Програмою:</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60,00</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Бюджетні асигнування:</w:t>
            </w:r>
          </w:p>
          <w:p w:rsidR="00CD79C0" w:rsidRPr="00BC7E68" w:rsidRDefault="005E772F" w:rsidP="00C821B5">
            <w:pPr>
              <w:shd w:val="clear" w:color="auto" w:fill="FFFFFF"/>
              <w:spacing w:line="254" w:lineRule="exact"/>
              <w:ind w:right="72"/>
              <w:jc w:val="center"/>
              <w:rPr>
                <w:sz w:val="22"/>
                <w:szCs w:val="22"/>
                <w:lang w:val="uk-UA"/>
              </w:rPr>
            </w:pPr>
            <w:r w:rsidRPr="00BC7E68">
              <w:rPr>
                <w:sz w:val="22"/>
                <w:szCs w:val="22"/>
                <w:lang w:val="uk-UA"/>
              </w:rPr>
              <w:t>60</w:t>
            </w:r>
            <w:r w:rsidR="00CD79C0" w:rsidRPr="00BC7E68">
              <w:rPr>
                <w:sz w:val="22"/>
                <w:szCs w:val="22"/>
                <w:lang w:val="uk-UA"/>
              </w:rPr>
              <w:t>,00</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Проведені видатки:</w:t>
            </w:r>
          </w:p>
          <w:p w:rsidR="00CD79C0" w:rsidRPr="00BC7E68" w:rsidRDefault="005E772F" w:rsidP="00C821B5">
            <w:pPr>
              <w:shd w:val="clear" w:color="auto" w:fill="FFFFFF"/>
              <w:spacing w:line="254" w:lineRule="exact"/>
              <w:ind w:right="72"/>
              <w:jc w:val="center"/>
              <w:rPr>
                <w:sz w:val="22"/>
                <w:szCs w:val="22"/>
                <w:lang w:val="uk-UA"/>
              </w:rPr>
            </w:pPr>
            <w:r w:rsidRPr="00BC7E68">
              <w:rPr>
                <w:sz w:val="22"/>
                <w:szCs w:val="22"/>
                <w:lang w:val="uk-UA"/>
              </w:rPr>
              <w:t>60</w:t>
            </w:r>
            <w:r w:rsidR="00CD79C0" w:rsidRPr="00BC7E68">
              <w:rPr>
                <w:sz w:val="22"/>
                <w:szCs w:val="22"/>
                <w:lang w:val="uk-UA"/>
              </w:rPr>
              <w:t>,00</w:t>
            </w:r>
          </w:p>
        </w:tc>
        <w:tc>
          <w:tcPr>
            <w:tcW w:w="8363" w:type="dxa"/>
            <w:vMerge/>
            <w:tcBorders>
              <w:left w:val="single" w:sz="6" w:space="0" w:color="auto"/>
              <w:right w:val="single" w:sz="4" w:space="0" w:color="auto"/>
            </w:tcBorders>
            <w:shd w:val="clear" w:color="auto" w:fill="auto"/>
          </w:tcPr>
          <w:p w:rsidR="00CD79C0" w:rsidRPr="00BC7E68" w:rsidRDefault="00CD79C0" w:rsidP="00C821B5">
            <w:pPr>
              <w:shd w:val="clear" w:color="auto" w:fill="FFFFFF"/>
              <w:ind w:firstLine="320"/>
              <w:jc w:val="both"/>
              <w:rPr>
                <w:sz w:val="22"/>
                <w:szCs w:val="22"/>
                <w:highlight w:val="yellow"/>
                <w:lang w:val="uk-UA"/>
              </w:rPr>
            </w:pPr>
          </w:p>
        </w:tc>
      </w:tr>
      <w:tr w:rsidR="00CD79C0" w:rsidRPr="00BC7E68" w:rsidTr="00C821B5">
        <w:trPr>
          <w:trHeight w:val="1344"/>
        </w:trPr>
        <w:tc>
          <w:tcPr>
            <w:tcW w:w="570" w:type="dxa"/>
            <w:vMerge/>
            <w:tcBorders>
              <w:left w:val="single" w:sz="4" w:space="0" w:color="auto"/>
              <w:right w:val="single" w:sz="6" w:space="0" w:color="auto"/>
            </w:tcBorders>
            <w:shd w:val="clear" w:color="auto" w:fill="auto"/>
          </w:tcPr>
          <w:p w:rsidR="00CD79C0" w:rsidRPr="00BC7E68" w:rsidRDefault="00CD79C0" w:rsidP="00CD79C0">
            <w:pPr>
              <w:numPr>
                <w:ilvl w:val="0"/>
                <w:numId w:val="2"/>
              </w:numPr>
              <w:shd w:val="clear" w:color="auto" w:fill="FFFFFF"/>
              <w:jc w:val="center"/>
              <w:rPr>
                <w:b/>
                <w:sz w:val="22"/>
                <w:szCs w:val="22"/>
                <w:lang w:val="uk-UA"/>
              </w:rPr>
            </w:pPr>
          </w:p>
        </w:tc>
        <w:tc>
          <w:tcPr>
            <w:tcW w:w="4050" w:type="dxa"/>
            <w:tcBorders>
              <w:top w:val="single" w:sz="4" w:space="0" w:color="auto"/>
              <w:left w:val="single" w:sz="6" w:space="0" w:color="auto"/>
              <w:bottom w:val="single" w:sz="4" w:space="0" w:color="auto"/>
              <w:right w:val="single" w:sz="6" w:space="0" w:color="auto"/>
            </w:tcBorders>
            <w:shd w:val="clear" w:color="auto" w:fill="auto"/>
          </w:tcPr>
          <w:p w:rsidR="00CD79C0" w:rsidRPr="00BC7E68" w:rsidRDefault="00CD79C0" w:rsidP="00C821B5">
            <w:pPr>
              <w:ind w:firstLine="370"/>
              <w:jc w:val="both"/>
              <w:rPr>
                <w:sz w:val="22"/>
                <w:szCs w:val="22"/>
                <w:lang w:val="uk-UA"/>
              </w:rPr>
            </w:pPr>
            <w:r w:rsidRPr="00BC7E68">
              <w:rPr>
                <w:sz w:val="22"/>
                <w:szCs w:val="22"/>
                <w:lang w:val="uk-UA"/>
              </w:rPr>
              <w:t>газеті для людей з інвалідністю «Живи з надією»</w:t>
            </w:r>
          </w:p>
        </w:tc>
        <w:tc>
          <w:tcPr>
            <w:tcW w:w="2313" w:type="dxa"/>
            <w:tcBorders>
              <w:top w:val="single" w:sz="4" w:space="0" w:color="auto"/>
              <w:left w:val="single" w:sz="6" w:space="0" w:color="auto"/>
              <w:bottom w:val="single" w:sz="4" w:space="0" w:color="auto"/>
              <w:right w:val="single" w:sz="6" w:space="0" w:color="auto"/>
            </w:tcBorders>
            <w:shd w:val="clear" w:color="auto" w:fill="auto"/>
          </w:tcPr>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Передбачено Програмою:</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70,00</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Бюджетні асигнування:</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00,00</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Проведені видатки:</w:t>
            </w:r>
          </w:p>
          <w:p w:rsidR="00BC7E68" w:rsidRPr="00BC7E68" w:rsidRDefault="00CD79C0" w:rsidP="00BC7E68">
            <w:pPr>
              <w:shd w:val="clear" w:color="auto" w:fill="FFFFFF"/>
              <w:spacing w:line="254" w:lineRule="exact"/>
              <w:ind w:right="72"/>
              <w:jc w:val="center"/>
              <w:rPr>
                <w:sz w:val="22"/>
                <w:szCs w:val="22"/>
                <w:lang w:val="uk-UA"/>
              </w:rPr>
            </w:pPr>
            <w:r w:rsidRPr="00BC7E68">
              <w:rPr>
                <w:sz w:val="22"/>
                <w:szCs w:val="22"/>
                <w:lang w:val="uk-UA"/>
              </w:rPr>
              <w:t>00,00</w:t>
            </w:r>
          </w:p>
        </w:tc>
        <w:tc>
          <w:tcPr>
            <w:tcW w:w="8363" w:type="dxa"/>
            <w:vMerge/>
            <w:tcBorders>
              <w:left w:val="single" w:sz="6" w:space="0" w:color="auto"/>
              <w:right w:val="single" w:sz="4" w:space="0" w:color="auto"/>
            </w:tcBorders>
            <w:shd w:val="clear" w:color="auto" w:fill="auto"/>
          </w:tcPr>
          <w:p w:rsidR="00CD79C0" w:rsidRPr="00BC7E68" w:rsidRDefault="00CD79C0" w:rsidP="00C821B5">
            <w:pPr>
              <w:shd w:val="clear" w:color="auto" w:fill="FFFFFF"/>
              <w:ind w:firstLine="320"/>
              <w:jc w:val="both"/>
              <w:rPr>
                <w:sz w:val="22"/>
                <w:szCs w:val="22"/>
                <w:highlight w:val="yellow"/>
                <w:lang w:val="uk-UA"/>
              </w:rPr>
            </w:pPr>
          </w:p>
        </w:tc>
      </w:tr>
      <w:tr w:rsidR="00CD79C0" w:rsidRPr="00DA0C2B" w:rsidTr="00C821B5">
        <w:trPr>
          <w:trHeight w:val="100"/>
        </w:trPr>
        <w:tc>
          <w:tcPr>
            <w:tcW w:w="570" w:type="dxa"/>
            <w:vMerge w:val="restart"/>
            <w:tcBorders>
              <w:top w:val="single" w:sz="4" w:space="0" w:color="auto"/>
              <w:left w:val="single" w:sz="4" w:space="0" w:color="auto"/>
              <w:right w:val="single" w:sz="6" w:space="0" w:color="auto"/>
            </w:tcBorders>
            <w:shd w:val="clear" w:color="auto" w:fill="auto"/>
          </w:tcPr>
          <w:p w:rsidR="00CD79C0" w:rsidRPr="00BC7E68" w:rsidRDefault="00CD79C0" w:rsidP="00CD79C0">
            <w:pPr>
              <w:numPr>
                <w:ilvl w:val="0"/>
                <w:numId w:val="2"/>
              </w:numPr>
              <w:shd w:val="clear" w:color="auto" w:fill="FFFFFF"/>
              <w:jc w:val="center"/>
              <w:rPr>
                <w:b/>
                <w:sz w:val="22"/>
                <w:szCs w:val="22"/>
                <w:lang w:val="uk-UA"/>
              </w:rPr>
            </w:pPr>
          </w:p>
        </w:tc>
        <w:tc>
          <w:tcPr>
            <w:tcW w:w="4050" w:type="dxa"/>
            <w:tcBorders>
              <w:top w:val="single" w:sz="4" w:space="0" w:color="auto"/>
              <w:left w:val="single" w:sz="6" w:space="0" w:color="auto"/>
              <w:bottom w:val="single" w:sz="4" w:space="0" w:color="auto"/>
              <w:right w:val="single" w:sz="6" w:space="0" w:color="auto"/>
            </w:tcBorders>
            <w:shd w:val="clear" w:color="auto" w:fill="auto"/>
          </w:tcPr>
          <w:p w:rsidR="00CD79C0" w:rsidRPr="00BC7E68" w:rsidRDefault="00CD79C0" w:rsidP="00C821B5">
            <w:pPr>
              <w:ind w:firstLine="370"/>
              <w:jc w:val="both"/>
              <w:rPr>
                <w:bCs/>
                <w:sz w:val="22"/>
                <w:szCs w:val="22"/>
                <w:lang w:val="uk-UA"/>
              </w:rPr>
            </w:pPr>
            <w:r w:rsidRPr="00BC7E68">
              <w:rPr>
                <w:sz w:val="22"/>
                <w:szCs w:val="22"/>
                <w:lang w:val="uk-UA"/>
              </w:rPr>
              <w:t>Організація лекцій, семінарів, тренінгів з метою протидії та запобіганню загрозам в інформаційній сфері</w:t>
            </w:r>
          </w:p>
        </w:tc>
        <w:tc>
          <w:tcPr>
            <w:tcW w:w="2313" w:type="dxa"/>
            <w:vMerge w:val="restart"/>
            <w:tcBorders>
              <w:top w:val="single" w:sz="4" w:space="0" w:color="auto"/>
              <w:left w:val="single" w:sz="6" w:space="0" w:color="auto"/>
              <w:right w:val="single" w:sz="6" w:space="0" w:color="auto"/>
            </w:tcBorders>
            <w:shd w:val="clear" w:color="auto" w:fill="auto"/>
          </w:tcPr>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Передбачено Програмою:</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50,00</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Бюджетні асигнування:</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50,00</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Проведені видатки:</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00,00</w:t>
            </w:r>
          </w:p>
          <w:p w:rsidR="00714FEE" w:rsidRPr="00BC7E68" w:rsidRDefault="00714FEE" w:rsidP="00C821B5">
            <w:pPr>
              <w:shd w:val="clear" w:color="auto" w:fill="FFFFFF"/>
              <w:spacing w:line="254" w:lineRule="exact"/>
              <w:ind w:right="72"/>
              <w:jc w:val="center"/>
              <w:rPr>
                <w:sz w:val="22"/>
                <w:szCs w:val="22"/>
                <w:lang w:val="uk-UA"/>
              </w:rPr>
            </w:pPr>
            <w:r w:rsidRPr="00BC7E68">
              <w:rPr>
                <w:sz w:val="22"/>
                <w:szCs w:val="22"/>
                <w:lang w:val="uk-UA"/>
              </w:rPr>
              <w:t>Повернення в бюджет: 50,00</w:t>
            </w:r>
          </w:p>
        </w:tc>
        <w:tc>
          <w:tcPr>
            <w:tcW w:w="8363" w:type="dxa"/>
            <w:vMerge w:val="restart"/>
            <w:tcBorders>
              <w:top w:val="single" w:sz="4" w:space="0" w:color="auto"/>
              <w:left w:val="single" w:sz="6" w:space="0" w:color="auto"/>
              <w:right w:val="single" w:sz="4" w:space="0" w:color="auto"/>
            </w:tcBorders>
            <w:shd w:val="clear" w:color="auto" w:fill="auto"/>
          </w:tcPr>
          <w:p w:rsidR="00CD79C0" w:rsidRPr="00BC7E68" w:rsidRDefault="00CD79C0" w:rsidP="00C821B5">
            <w:pPr>
              <w:shd w:val="clear" w:color="auto" w:fill="FFFFFF"/>
              <w:ind w:firstLine="320"/>
              <w:jc w:val="both"/>
              <w:rPr>
                <w:bCs/>
                <w:sz w:val="22"/>
                <w:szCs w:val="22"/>
                <w:lang w:val="uk-UA"/>
              </w:rPr>
            </w:pPr>
            <w:r w:rsidRPr="00BC7E68">
              <w:rPr>
                <w:bCs/>
                <w:sz w:val="22"/>
                <w:szCs w:val="22"/>
                <w:lang w:val="uk-UA"/>
              </w:rPr>
              <w:t xml:space="preserve">Методична допомога, консультації з питань протидії інформаційним загрозам  регулярно надавалися структурним підрозділам облдержадміністрації, іншим органам державної влади, неурядовим організаціям, ЗМІ. </w:t>
            </w:r>
          </w:p>
          <w:p w:rsidR="00E024AB" w:rsidRPr="00BC7E68" w:rsidRDefault="00E024AB" w:rsidP="00C821B5">
            <w:pPr>
              <w:shd w:val="clear" w:color="auto" w:fill="FFFFFF"/>
              <w:ind w:firstLine="320"/>
              <w:jc w:val="both"/>
              <w:rPr>
                <w:bCs/>
                <w:sz w:val="22"/>
                <w:szCs w:val="22"/>
                <w:lang w:val="uk-UA"/>
              </w:rPr>
            </w:pPr>
            <w:r w:rsidRPr="00BC7E68">
              <w:rPr>
                <w:sz w:val="22"/>
                <w:szCs w:val="22"/>
                <w:lang w:val="uk-UA"/>
              </w:rPr>
              <w:t>Лекції, семінари, тренінги задля запобігання загрозам в інформаційній сфері у 2020 році не проводилися у зв’язку з епідемією коронавірусної хвороби COVID-19.</w:t>
            </w:r>
          </w:p>
          <w:p w:rsidR="00CD79C0" w:rsidRPr="00BC7E68" w:rsidRDefault="00CD79C0" w:rsidP="00C821B5">
            <w:pPr>
              <w:shd w:val="clear" w:color="auto" w:fill="FFFFFF"/>
              <w:ind w:firstLine="320"/>
              <w:jc w:val="both"/>
              <w:rPr>
                <w:bCs/>
                <w:sz w:val="22"/>
                <w:szCs w:val="22"/>
                <w:lang w:val="uk-UA"/>
              </w:rPr>
            </w:pPr>
            <w:r w:rsidRPr="00BC7E68">
              <w:rPr>
                <w:sz w:val="22"/>
                <w:szCs w:val="22"/>
                <w:lang w:val="uk-UA"/>
              </w:rPr>
              <w:t xml:space="preserve">Дослідження щодо стану інформаційної безпеки області та потенційних інформаційних загроз, </w:t>
            </w:r>
            <w:r w:rsidRPr="00BC7E68">
              <w:rPr>
                <w:bCs/>
                <w:sz w:val="22"/>
                <w:szCs w:val="22"/>
                <w:lang w:val="uk-UA"/>
              </w:rPr>
              <w:t>моніторинг ЗМІ області</w:t>
            </w:r>
            <w:r w:rsidR="005E772F" w:rsidRPr="00BC7E68">
              <w:rPr>
                <w:bCs/>
                <w:sz w:val="22"/>
                <w:szCs w:val="22"/>
                <w:lang w:val="uk-UA"/>
              </w:rPr>
              <w:t>,</w:t>
            </w:r>
            <w:r w:rsidRPr="00BC7E68">
              <w:rPr>
                <w:bCs/>
                <w:sz w:val="22"/>
                <w:szCs w:val="22"/>
                <w:lang w:val="uk-UA"/>
              </w:rPr>
              <w:t xml:space="preserve"> на предмет дотримання журналістських стандартів не замовлялися і не проводилися.</w:t>
            </w:r>
          </w:p>
        </w:tc>
      </w:tr>
      <w:tr w:rsidR="00CD79C0" w:rsidRPr="00DA0C2B" w:rsidTr="00C821B5">
        <w:trPr>
          <w:trHeight w:val="397"/>
        </w:trPr>
        <w:tc>
          <w:tcPr>
            <w:tcW w:w="570" w:type="dxa"/>
            <w:vMerge/>
            <w:tcBorders>
              <w:top w:val="single" w:sz="4" w:space="0" w:color="auto"/>
              <w:left w:val="single" w:sz="4" w:space="0" w:color="auto"/>
              <w:right w:val="single" w:sz="6" w:space="0" w:color="auto"/>
            </w:tcBorders>
            <w:shd w:val="clear" w:color="auto" w:fill="auto"/>
          </w:tcPr>
          <w:p w:rsidR="00CD79C0" w:rsidRPr="00BC7E68" w:rsidRDefault="00CD79C0" w:rsidP="00CD79C0">
            <w:pPr>
              <w:numPr>
                <w:ilvl w:val="0"/>
                <w:numId w:val="2"/>
              </w:numPr>
              <w:shd w:val="clear" w:color="auto" w:fill="FFFFFF"/>
              <w:jc w:val="center"/>
              <w:rPr>
                <w:b/>
                <w:sz w:val="22"/>
                <w:szCs w:val="22"/>
                <w:lang w:val="uk-UA"/>
              </w:rPr>
            </w:pPr>
          </w:p>
        </w:tc>
        <w:tc>
          <w:tcPr>
            <w:tcW w:w="4050" w:type="dxa"/>
            <w:tcBorders>
              <w:top w:val="single" w:sz="4" w:space="0" w:color="auto"/>
              <w:left w:val="single" w:sz="6" w:space="0" w:color="auto"/>
              <w:bottom w:val="single" w:sz="4" w:space="0" w:color="auto"/>
              <w:right w:val="single" w:sz="6" w:space="0" w:color="auto"/>
            </w:tcBorders>
            <w:shd w:val="clear" w:color="auto" w:fill="auto"/>
          </w:tcPr>
          <w:p w:rsidR="00CD79C0" w:rsidRPr="00BC7E68" w:rsidRDefault="00CD79C0" w:rsidP="00C821B5">
            <w:pPr>
              <w:ind w:firstLine="325"/>
              <w:jc w:val="both"/>
              <w:rPr>
                <w:bCs/>
                <w:sz w:val="22"/>
                <w:szCs w:val="22"/>
                <w:lang w:val="uk-UA"/>
              </w:rPr>
            </w:pPr>
            <w:r w:rsidRPr="00BC7E68">
              <w:rPr>
                <w:bCs/>
                <w:sz w:val="22"/>
                <w:szCs w:val="22"/>
                <w:lang w:val="uk-UA"/>
              </w:rPr>
              <w:t>Надання методичної допомоги органам державної влади, неурядовим організаціям, ЗМІ у питанні протидії інформаційним загрозам</w:t>
            </w:r>
          </w:p>
        </w:tc>
        <w:tc>
          <w:tcPr>
            <w:tcW w:w="2313" w:type="dxa"/>
            <w:vMerge/>
            <w:tcBorders>
              <w:top w:val="single" w:sz="4" w:space="0" w:color="auto"/>
              <w:left w:val="single" w:sz="6" w:space="0" w:color="auto"/>
              <w:right w:val="single" w:sz="6" w:space="0" w:color="auto"/>
            </w:tcBorders>
            <w:shd w:val="clear" w:color="auto" w:fill="auto"/>
          </w:tcPr>
          <w:p w:rsidR="00CD79C0" w:rsidRPr="00BC7E68" w:rsidRDefault="00CD79C0" w:rsidP="00C821B5">
            <w:pPr>
              <w:shd w:val="clear" w:color="auto" w:fill="FFFFFF"/>
              <w:spacing w:line="254" w:lineRule="exact"/>
              <w:ind w:right="72"/>
              <w:jc w:val="center"/>
              <w:rPr>
                <w:sz w:val="22"/>
                <w:szCs w:val="22"/>
                <w:highlight w:val="yellow"/>
                <w:lang w:val="uk-UA"/>
              </w:rPr>
            </w:pPr>
          </w:p>
        </w:tc>
        <w:tc>
          <w:tcPr>
            <w:tcW w:w="8363" w:type="dxa"/>
            <w:vMerge/>
            <w:tcBorders>
              <w:top w:val="single" w:sz="4" w:space="0" w:color="auto"/>
              <w:left w:val="single" w:sz="6" w:space="0" w:color="auto"/>
              <w:right w:val="single" w:sz="4" w:space="0" w:color="auto"/>
            </w:tcBorders>
            <w:shd w:val="clear" w:color="auto" w:fill="auto"/>
          </w:tcPr>
          <w:p w:rsidR="00CD79C0" w:rsidRPr="00BC7E68" w:rsidRDefault="00CD79C0" w:rsidP="00C821B5">
            <w:pPr>
              <w:shd w:val="clear" w:color="auto" w:fill="FFFFFF"/>
              <w:ind w:firstLine="320"/>
              <w:jc w:val="both"/>
              <w:rPr>
                <w:sz w:val="22"/>
                <w:szCs w:val="22"/>
                <w:highlight w:val="yellow"/>
                <w:lang w:val="uk-UA"/>
              </w:rPr>
            </w:pPr>
          </w:p>
        </w:tc>
      </w:tr>
      <w:tr w:rsidR="00CD79C0" w:rsidRPr="00DA0C2B" w:rsidTr="00C821B5">
        <w:trPr>
          <w:trHeight w:val="211"/>
        </w:trPr>
        <w:tc>
          <w:tcPr>
            <w:tcW w:w="570" w:type="dxa"/>
            <w:vMerge/>
            <w:tcBorders>
              <w:left w:val="single" w:sz="4" w:space="0" w:color="auto"/>
              <w:right w:val="single" w:sz="6" w:space="0" w:color="auto"/>
            </w:tcBorders>
            <w:shd w:val="clear" w:color="auto" w:fill="auto"/>
          </w:tcPr>
          <w:p w:rsidR="00CD79C0" w:rsidRPr="00BC7E68" w:rsidRDefault="00CD79C0" w:rsidP="00CD79C0">
            <w:pPr>
              <w:numPr>
                <w:ilvl w:val="0"/>
                <w:numId w:val="2"/>
              </w:numPr>
              <w:shd w:val="clear" w:color="auto" w:fill="FFFFFF"/>
              <w:jc w:val="center"/>
              <w:rPr>
                <w:b/>
                <w:sz w:val="22"/>
                <w:szCs w:val="22"/>
                <w:lang w:val="uk-UA"/>
              </w:rPr>
            </w:pPr>
          </w:p>
        </w:tc>
        <w:tc>
          <w:tcPr>
            <w:tcW w:w="4050" w:type="dxa"/>
            <w:tcBorders>
              <w:top w:val="single" w:sz="4" w:space="0" w:color="auto"/>
              <w:left w:val="single" w:sz="6" w:space="0" w:color="auto"/>
              <w:bottom w:val="single" w:sz="4" w:space="0" w:color="auto"/>
              <w:right w:val="single" w:sz="6" w:space="0" w:color="auto"/>
            </w:tcBorders>
            <w:shd w:val="clear" w:color="auto" w:fill="auto"/>
          </w:tcPr>
          <w:p w:rsidR="00CD79C0" w:rsidRPr="00BC7E68" w:rsidRDefault="00CD79C0" w:rsidP="00C821B5">
            <w:pPr>
              <w:ind w:firstLine="325"/>
              <w:jc w:val="both"/>
              <w:rPr>
                <w:sz w:val="22"/>
                <w:szCs w:val="22"/>
                <w:lang w:val="uk-UA"/>
              </w:rPr>
            </w:pPr>
            <w:r w:rsidRPr="00BC7E68">
              <w:rPr>
                <w:sz w:val="22"/>
                <w:szCs w:val="22"/>
                <w:lang w:val="uk-UA"/>
              </w:rPr>
              <w:t>Проведення та замовлення досліджень щодо стану інформаційної безпеки області та потенційних інформаційних загроз</w:t>
            </w:r>
          </w:p>
        </w:tc>
        <w:tc>
          <w:tcPr>
            <w:tcW w:w="2313" w:type="dxa"/>
            <w:vMerge/>
            <w:tcBorders>
              <w:left w:val="single" w:sz="6" w:space="0" w:color="auto"/>
              <w:right w:val="single" w:sz="6" w:space="0" w:color="auto"/>
            </w:tcBorders>
            <w:shd w:val="clear" w:color="auto" w:fill="auto"/>
          </w:tcPr>
          <w:p w:rsidR="00CD79C0" w:rsidRPr="00BC7E68" w:rsidRDefault="00CD79C0" w:rsidP="00C821B5">
            <w:pPr>
              <w:shd w:val="clear" w:color="auto" w:fill="FFFFFF"/>
              <w:spacing w:line="254" w:lineRule="exact"/>
              <w:ind w:right="72"/>
              <w:jc w:val="center"/>
              <w:rPr>
                <w:sz w:val="22"/>
                <w:szCs w:val="22"/>
                <w:highlight w:val="yellow"/>
                <w:lang w:val="uk-UA"/>
              </w:rPr>
            </w:pPr>
          </w:p>
        </w:tc>
        <w:tc>
          <w:tcPr>
            <w:tcW w:w="8363" w:type="dxa"/>
            <w:vMerge/>
            <w:tcBorders>
              <w:left w:val="single" w:sz="6" w:space="0" w:color="auto"/>
              <w:right w:val="single" w:sz="4" w:space="0" w:color="auto"/>
            </w:tcBorders>
            <w:shd w:val="clear" w:color="auto" w:fill="auto"/>
          </w:tcPr>
          <w:p w:rsidR="00CD79C0" w:rsidRPr="00BC7E68" w:rsidRDefault="00CD79C0" w:rsidP="00C821B5">
            <w:pPr>
              <w:shd w:val="clear" w:color="auto" w:fill="FFFFFF"/>
              <w:ind w:firstLine="320"/>
              <w:jc w:val="both"/>
              <w:rPr>
                <w:sz w:val="22"/>
                <w:szCs w:val="22"/>
                <w:highlight w:val="yellow"/>
                <w:lang w:val="uk-UA"/>
              </w:rPr>
            </w:pPr>
          </w:p>
        </w:tc>
      </w:tr>
      <w:tr w:rsidR="00CD79C0" w:rsidRPr="00DA0C2B" w:rsidTr="00C821B5">
        <w:trPr>
          <w:trHeight w:val="1383"/>
        </w:trPr>
        <w:tc>
          <w:tcPr>
            <w:tcW w:w="570" w:type="dxa"/>
            <w:vMerge/>
            <w:tcBorders>
              <w:left w:val="single" w:sz="4" w:space="0" w:color="auto"/>
              <w:right w:val="single" w:sz="6" w:space="0" w:color="auto"/>
            </w:tcBorders>
            <w:shd w:val="clear" w:color="auto" w:fill="auto"/>
          </w:tcPr>
          <w:p w:rsidR="00CD79C0" w:rsidRPr="00BC7E68" w:rsidRDefault="00CD79C0" w:rsidP="00CD79C0">
            <w:pPr>
              <w:numPr>
                <w:ilvl w:val="0"/>
                <w:numId w:val="2"/>
              </w:numPr>
              <w:shd w:val="clear" w:color="auto" w:fill="FFFFFF"/>
              <w:jc w:val="center"/>
              <w:rPr>
                <w:b/>
                <w:sz w:val="22"/>
                <w:szCs w:val="22"/>
                <w:lang w:val="uk-UA"/>
              </w:rPr>
            </w:pPr>
          </w:p>
        </w:tc>
        <w:tc>
          <w:tcPr>
            <w:tcW w:w="4050" w:type="dxa"/>
            <w:tcBorders>
              <w:top w:val="single" w:sz="4" w:space="0" w:color="auto"/>
              <w:left w:val="single" w:sz="6" w:space="0" w:color="auto"/>
              <w:right w:val="single" w:sz="6" w:space="0" w:color="auto"/>
            </w:tcBorders>
            <w:shd w:val="clear" w:color="auto" w:fill="auto"/>
          </w:tcPr>
          <w:p w:rsidR="00CD79C0" w:rsidRPr="00BC7E68" w:rsidRDefault="00CD79C0" w:rsidP="00C821B5">
            <w:pPr>
              <w:tabs>
                <w:tab w:val="left" w:pos="2743"/>
              </w:tabs>
              <w:ind w:firstLine="325"/>
              <w:jc w:val="both"/>
              <w:rPr>
                <w:bCs/>
                <w:sz w:val="22"/>
                <w:szCs w:val="22"/>
                <w:lang w:val="uk-UA"/>
              </w:rPr>
            </w:pPr>
            <w:r w:rsidRPr="00BC7E68">
              <w:rPr>
                <w:bCs/>
                <w:sz w:val="22"/>
                <w:szCs w:val="22"/>
                <w:lang w:val="uk-UA"/>
              </w:rPr>
              <w:t>Замовлення незалежного моніторингу засобів масової інформації області на предмет дотримання журналістських стандартів та створення відповідного рейтингу ЗМІ</w:t>
            </w:r>
          </w:p>
        </w:tc>
        <w:tc>
          <w:tcPr>
            <w:tcW w:w="2313" w:type="dxa"/>
            <w:vMerge/>
            <w:tcBorders>
              <w:left w:val="single" w:sz="6" w:space="0" w:color="auto"/>
              <w:right w:val="single" w:sz="6" w:space="0" w:color="auto"/>
            </w:tcBorders>
            <w:shd w:val="clear" w:color="auto" w:fill="auto"/>
          </w:tcPr>
          <w:p w:rsidR="00CD79C0" w:rsidRPr="00BC7E68" w:rsidRDefault="00CD79C0" w:rsidP="00C821B5">
            <w:pPr>
              <w:shd w:val="clear" w:color="auto" w:fill="FFFFFF"/>
              <w:spacing w:line="254" w:lineRule="exact"/>
              <w:ind w:right="72"/>
              <w:jc w:val="center"/>
              <w:rPr>
                <w:sz w:val="22"/>
                <w:szCs w:val="22"/>
                <w:highlight w:val="yellow"/>
                <w:lang w:val="uk-UA"/>
              </w:rPr>
            </w:pPr>
          </w:p>
        </w:tc>
        <w:tc>
          <w:tcPr>
            <w:tcW w:w="8363" w:type="dxa"/>
            <w:vMerge/>
            <w:tcBorders>
              <w:left w:val="single" w:sz="6" w:space="0" w:color="auto"/>
              <w:right w:val="single" w:sz="4" w:space="0" w:color="auto"/>
            </w:tcBorders>
            <w:shd w:val="clear" w:color="auto" w:fill="auto"/>
          </w:tcPr>
          <w:p w:rsidR="00CD79C0" w:rsidRPr="00BC7E68" w:rsidRDefault="00CD79C0" w:rsidP="00C821B5">
            <w:pPr>
              <w:shd w:val="clear" w:color="auto" w:fill="FFFFFF"/>
              <w:ind w:firstLine="320"/>
              <w:jc w:val="both"/>
              <w:rPr>
                <w:sz w:val="22"/>
                <w:szCs w:val="22"/>
                <w:highlight w:val="yellow"/>
                <w:lang w:val="uk-UA"/>
              </w:rPr>
            </w:pPr>
          </w:p>
        </w:tc>
      </w:tr>
      <w:tr w:rsidR="00CD79C0" w:rsidRPr="00DA0C2B" w:rsidTr="00C821B5">
        <w:trPr>
          <w:trHeight w:val="191"/>
        </w:trPr>
        <w:tc>
          <w:tcPr>
            <w:tcW w:w="570" w:type="dxa"/>
            <w:tcBorders>
              <w:top w:val="single" w:sz="4" w:space="0" w:color="auto"/>
              <w:left w:val="single" w:sz="4" w:space="0" w:color="auto"/>
              <w:bottom w:val="single" w:sz="4" w:space="0" w:color="auto"/>
              <w:right w:val="single" w:sz="6" w:space="0" w:color="auto"/>
            </w:tcBorders>
            <w:shd w:val="clear" w:color="auto" w:fill="auto"/>
          </w:tcPr>
          <w:p w:rsidR="00CD79C0" w:rsidRPr="00BC7E68" w:rsidRDefault="00CD79C0" w:rsidP="00CD79C0">
            <w:pPr>
              <w:numPr>
                <w:ilvl w:val="0"/>
                <w:numId w:val="2"/>
              </w:numPr>
              <w:shd w:val="clear" w:color="auto" w:fill="FFFFFF"/>
              <w:jc w:val="center"/>
              <w:rPr>
                <w:b/>
                <w:sz w:val="22"/>
                <w:szCs w:val="22"/>
                <w:lang w:val="uk-UA"/>
              </w:rPr>
            </w:pPr>
          </w:p>
        </w:tc>
        <w:tc>
          <w:tcPr>
            <w:tcW w:w="4050" w:type="dxa"/>
            <w:tcBorders>
              <w:top w:val="single" w:sz="4" w:space="0" w:color="auto"/>
              <w:left w:val="single" w:sz="6" w:space="0" w:color="auto"/>
              <w:bottom w:val="single" w:sz="4" w:space="0" w:color="auto"/>
              <w:right w:val="single" w:sz="6" w:space="0" w:color="auto"/>
            </w:tcBorders>
            <w:shd w:val="clear" w:color="auto" w:fill="auto"/>
          </w:tcPr>
          <w:p w:rsidR="00CD79C0" w:rsidRPr="00BC7E68" w:rsidRDefault="00CD79C0" w:rsidP="00C821B5">
            <w:pPr>
              <w:ind w:firstLine="370"/>
              <w:jc w:val="both"/>
              <w:rPr>
                <w:bCs/>
                <w:sz w:val="22"/>
                <w:szCs w:val="22"/>
                <w:lang w:val="uk-UA"/>
              </w:rPr>
            </w:pPr>
            <w:r w:rsidRPr="00BC7E68">
              <w:rPr>
                <w:sz w:val="22"/>
                <w:szCs w:val="22"/>
                <w:lang w:val="uk-UA"/>
              </w:rPr>
              <w:t>Висвітлення діяльності облдержадміністрації у обласних друкованих ЗМІ та Інтернет-просторі Чернігівщини, офіційне оприлюднення у друкованих ЗМІ регуляторних актів, прийнятих облдержадміністрацією</w:t>
            </w:r>
          </w:p>
        </w:tc>
        <w:tc>
          <w:tcPr>
            <w:tcW w:w="2313" w:type="dxa"/>
            <w:tcBorders>
              <w:top w:val="single" w:sz="4" w:space="0" w:color="auto"/>
              <w:left w:val="single" w:sz="6" w:space="0" w:color="auto"/>
              <w:bottom w:val="single" w:sz="4" w:space="0" w:color="auto"/>
              <w:right w:val="single" w:sz="6" w:space="0" w:color="auto"/>
            </w:tcBorders>
            <w:shd w:val="clear" w:color="auto" w:fill="auto"/>
          </w:tcPr>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Передбачено Програмою:</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400,00</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Бюджетні асигнування:</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400,00</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Проведені видатки:</w:t>
            </w:r>
          </w:p>
          <w:p w:rsidR="00CD79C0" w:rsidRPr="00BC7E68" w:rsidRDefault="00526873" w:rsidP="00C821B5">
            <w:pPr>
              <w:shd w:val="clear" w:color="auto" w:fill="FFFFFF"/>
              <w:spacing w:line="254" w:lineRule="exact"/>
              <w:ind w:right="72"/>
              <w:jc w:val="center"/>
              <w:rPr>
                <w:sz w:val="22"/>
                <w:szCs w:val="22"/>
                <w:lang w:val="uk-UA"/>
              </w:rPr>
            </w:pPr>
            <w:r w:rsidRPr="00BC7E68">
              <w:rPr>
                <w:sz w:val="22"/>
                <w:szCs w:val="22"/>
                <w:lang w:val="uk-UA"/>
              </w:rPr>
              <w:t>375</w:t>
            </w:r>
            <w:r w:rsidR="00CD79C0" w:rsidRPr="00BC7E68">
              <w:rPr>
                <w:sz w:val="22"/>
                <w:szCs w:val="22"/>
                <w:lang w:val="uk-UA"/>
              </w:rPr>
              <w:t>,</w:t>
            </w:r>
            <w:r w:rsidRPr="00BC7E68">
              <w:rPr>
                <w:sz w:val="22"/>
                <w:szCs w:val="22"/>
                <w:lang w:val="uk-UA"/>
              </w:rPr>
              <w:t>00</w:t>
            </w:r>
          </w:p>
          <w:p w:rsidR="00526873" w:rsidRPr="00BC7E68" w:rsidRDefault="00526873" w:rsidP="00C821B5">
            <w:pPr>
              <w:shd w:val="clear" w:color="auto" w:fill="FFFFFF"/>
              <w:spacing w:line="254" w:lineRule="exact"/>
              <w:ind w:right="72"/>
              <w:jc w:val="center"/>
              <w:rPr>
                <w:snapToGrid w:val="0"/>
                <w:sz w:val="22"/>
                <w:szCs w:val="22"/>
                <w:lang w:val="uk-UA"/>
              </w:rPr>
            </w:pPr>
            <w:r w:rsidRPr="00BC7E68">
              <w:rPr>
                <w:snapToGrid w:val="0"/>
                <w:sz w:val="22"/>
                <w:szCs w:val="22"/>
                <w:lang w:val="uk-UA"/>
              </w:rPr>
              <w:t>(у тому числі кредиторська заборгованість, що виникла станом на 01.01.2021 внаслідок недофінансування Департаментом фінансів ОДА заходів Програми: 31,21)</w:t>
            </w:r>
          </w:p>
          <w:p w:rsidR="00526873" w:rsidRPr="00BC7E68" w:rsidRDefault="00526873" w:rsidP="00C821B5">
            <w:pPr>
              <w:shd w:val="clear" w:color="auto" w:fill="FFFFFF"/>
              <w:spacing w:line="254" w:lineRule="exact"/>
              <w:ind w:right="72"/>
              <w:jc w:val="center"/>
              <w:rPr>
                <w:sz w:val="22"/>
                <w:szCs w:val="22"/>
                <w:lang w:val="uk-UA"/>
              </w:rPr>
            </w:pPr>
            <w:r w:rsidRPr="00BC7E68">
              <w:rPr>
                <w:sz w:val="22"/>
                <w:szCs w:val="22"/>
                <w:lang w:val="uk-UA"/>
              </w:rPr>
              <w:t>Повернення в бюджет: 25,00</w:t>
            </w:r>
          </w:p>
        </w:tc>
        <w:tc>
          <w:tcPr>
            <w:tcW w:w="8363" w:type="dxa"/>
            <w:tcBorders>
              <w:top w:val="single" w:sz="4" w:space="0" w:color="auto"/>
              <w:left w:val="single" w:sz="6" w:space="0" w:color="auto"/>
              <w:bottom w:val="single" w:sz="4" w:space="0" w:color="auto"/>
              <w:right w:val="single" w:sz="4" w:space="0" w:color="auto"/>
            </w:tcBorders>
            <w:shd w:val="clear" w:color="auto" w:fill="auto"/>
          </w:tcPr>
          <w:p w:rsidR="00CD79C0" w:rsidRPr="00BC7E68" w:rsidRDefault="00CD79C0" w:rsidP="00C821B5">
            <w:pPr>
              <w:shd w:val="clear" w:color="auto" w:fill="FFFFFF"/>
              <w:ind w:firstLine="320"/>
              <w:jc w:val="both"/>
              <w:rPr>
                <w:sz w:val="22"/>
                <w:szCs w:val="22"/>
                <w:lang w:val="uk-UA"/>
              </w:rPr>
            </w:pPr>
            <w:r w:rsidRPr="00BC7E68">
              <w:rPr>
                <w:sz w:val="22"/>
                <w:szCs w:val="22"/>
                <w:lang w:val="uk-UA"/>
              </w:rPr>
              <w:t>З редакціями обласних друкованих ЗМІ — газет «</w:t>
            </w:r>
            <w:proofErr w:type="spellStart"/>
            <w:r w:rsidRPr="00BC7E68">
              <w:rPr>
                <w:sz w:val="22"/>
                <w:szCs w:val="22"/>
                <w:lang w:val="uk-UA"/>
              </w:rPr>
              <w:t>Деснянка</w:t>
            </w:r>
            <w:proofErr w:type="spellEnd"/>
            <w:r w:rsidRPr="00BC7E68">
              <w:rPr>
                <w:sz w:val="22"/>
                <w:szCs w:val="22"/>
                <w:lang w:val="uk-UA"/>
              </w:rPr>
              <w:t xml:space="preserve">» (середній разовий наклад — </w:t>
            </w:r>
            <w:r w:rsidR="00361041" w:rsidRPr="00BC7E68">
              <w:rPr>
                <w:sz w:val="22"/>
                <w:szCs w:val="22"/>
                <w:lang w:val="uk-UA"/>
              </w:rPr>
              <w:t>5090</w:t>
            </w:r>
            <w:r w:rsidRPr="00BC7E68">
              <w:rPr>
                <w:sz w:val="22"/>
                <w:szCs w:val="22"/>
                <w:lang w:val="uk-UA"/>
              </w:rPr>
              <w:t xml:space="preserve"> прим.) та «Вісник Ч» (</w:t>
            </w:r>
            <w:r w:rsidR="00361041" w:rsidRPr="00BC7E68">
              <w:rPr>
                <w:sz w:val="22"/>
                <w:szCs w:val="22"/>
                <w:lang w:val="uk-UA"/>
              </w:rPr>
              <w:t>41730</w:t>
            </w:r>
            <w:r w:rsidRPr="00BC7E68">
              <w:rPr>
                <w:sz w:val="22"/>
                <w:szCs w:val="22"/>
                <w:lang w:val="uk-UA"/>
              </w:rPr>
              <w:t xml:space="preserve"> прим.), а також </w:t>
            </w:r>
            <w:proofErr w:type="spellStart"/>
            <w:r w:rsidRPr="00BC7E68">
              <w:rPr>
                <w:sz w:val="22"/>
                <w:szCs w:val="22"/>
                <w:lang w:val="uk-UA"/>
              </w:rPr>
              <w:t>інтернет-видань</w:t>
            </w:r>
            <w:proofErr w:type="spellEnd"/>
            <w:r w:rsidRPr="00BC7E68">
              <w:rPr>
                <w:sz w:val="22"/>
                <w:szCs w:val="22"/>
                <w:lang w:val="uk-UA"/>
              </w:rPr>
              <w:t xml:space="preserve"> «Свобода ФМ» та «</w:t>
            </w:r>
            <w:proofErr w:type="spellStart"/>
            <w:r w:rsidRPr="00BC7E68">
              <w:rPr>
                <w:sz w:val="22"/>
                <w:szCs w:val="22"/>
                <w:lang w:val="uk-UA"/>
              </w:rPr>
              <w:t>Gorod.cn.ua</w:t>
            </w:r>
            <w:proofErr w:type="spellEnd"/>
            <w:r w:rsidRPr="00BC7E68">
              <w:rPr>
                <w:sz w:val="22"/>
                <w:szCs w:val="22"/>
                <w:lang w:val="uk-UA"/>
              </w:rPr>
              <w:t>» укладено договори про висвітлення діяльності облдержадміністрації; з обласною газетою «Чернігівщина: новини та оголошення» (17200 прим.) — про оприлюднення регуляторних актів облдержадміністрації.</w:t>
            </w:r>
          </w:p>
          <w:p w:rsidR="00CD79C0" w:rsidRPr="00BC7E68" w:rsidRDefault="005E772F" w:rsidP="00526873">
            <w:pPr>
              <w:shd w:val="clear" w:color="auto" w:fill="FFFFFF"/>
              <w:ind w:firstLine="320"/>
              <w:jc w:val="both"/>
              <w:rPr>
                <w:sz w:val="22"/>
                <w:szCs w:val="22"/>
                <w:lang w:val="uk-UA"/>
              </w:rPr>
            </w:pPr>
            <w:r w:rsidRPr="00BC7E68">
              <w:rPr>
                <w:sz w:val="22"/>
                <w:szCs w:val="22"/>
                <w:lang w:val="uk-UA"/>
              </w:rPr>
              <w:t>З</w:t>
            </w:r>
            <w:r w:rsidR="00CD79C0" w:rsidRPr="00BC7E68">
              <w:rPr>
                <w:sz w:val="22"/>
                <w:szCs w:val="22"/>
                <w:lang w:val="uk-UA"/>
              </w:rPr>
              <w:t xml:space="preserve">абезпечено розміщення </w:t>
            </w:r>
            <w:r w:rsidRPr="00BC7E68">
              <w:rPr>
                <w:sz w:val="22"/>
                <w:szCs w:val="22"/>
                <w:lang w:val="uk-UA"/>
              </w:rPr>
              <w:t>46 інформаційних</w:t>
            </w:r>
            <w:r w:rsidR="00CD79C0" w:rsidRPr="00BC7E68">
              <w:rPr>
                <w:sz w:val="22"/>
                <w:szCs w:val="22"/>
                <w:lang w:val="uk-UA"/>
              </w:rPr>
              <w:t xml:space="preserve"> матеріалів в обласних газетах</w:t>
            </w:r>
            <w:r w:rsidR="00361041" w:rsidRPr="00BC7E68">
              <w:rPr>
                <w:sz w:val="22"/>
                <w:szCs w:val="22"/>
                <w:lang w:val="uk-UA"/>
              </w:rPr>
              <w:t xml:space="preserve"> площею 15,5 тис см</w:t>
            </w:r>
            <w:r w:rsidR="00361041" w:rsidRPr="00BC7E68">
              <w:rPr>
                <w:sz w:val="22"/>
                <w:szCs w:val="22"/>
                <w:vertAlign w:val="superscript"/>
                <w:lang w:val="uk-UA"/>
              </w:rPr>
              <w:t>2</w:t>
            </w:r>
            <w:r w:rsidR="00CD79C0" w:rsidRPr="00BC7E68">
              <w:rPr>
                <w:sz w:val="22"/>
                <w:szCs w:val="22"/>
                <w:lang w:val="uk-UA"/>
              </w:rPr>
              <w:t>,  оприлюднення 3 регуляторних актів</w:t>
            </w:r>
            <w:r w:rsidR="00526873" w:rsidRPr="00BC7E68">
              <w:rPr>
                <w:sz w:val="22"/>
                <w:szCs w:val="22"/>
                <w:lang w:val="uk-UA"/>
              </w:rPr>
              <w:t>, р</w:t>
            </w:r>
            <w:r w:rsidR="00CD79C0" w:rsidRPr="00BC7E68">
              <w:rPr>
                <w:sz w:val="22"/>
                <w:szCs w:val="22"/>
                <w:lang w:val="uk-UA"/>
              </w:rPr>
              <w:t>озміщен</w:t>
            </w:r>
            <w:r w:rsidR="00526873" w:rsidRPr="00BC7E68">
              <w:rPr>
                <w:sz w:val="22"/>
                <w:szCs w:val="22"/>
                <w:lang w:val="uk-UA"/>
              </w:rPr>
              <w:t>ня209</w:t>
            </w:r>
            <w:r w:rsidR="00CD79C0" w:rsidRPr="00BC7E68">
              <w:rPr>
                <w:sz w:val="22"/>
                <w:szCs w:val="22"/>
                <w:lang w:val="uk-UA"/>
              </w:rPr>
              <w:t xml:space="preserve"> матеріалів в Інтернет-виданнях (у середньому </w:t>
            </w:r>
            <w:r w:rsidR="00526873" w:rsidRPr="00BC7E68">
              <w:rPr>
                <w:sz w:val="22"/>
                <w:szCs w:val="22"/>
                <w:lang w:val="uk-UA"/>
              </w:rPr>
              <w:t xml:space="preserve">731 </w:t>
            </w:r>
            <w:r w:rsidR="00CD79C0" w:rsidRPr="00BC7E68">
              <w:rPr>
                <w:sz w:val="22"/>
                <w:szCs w:val="22"/>
                <w:lang w:val="uk-UA"/>
              </w:rPr>
              <w:t>перегляд одного матеріалу).</w:t>
            </w:r>
          </w:p>
        </w:tc>
      </w:tr>
      <w:tr w:rsidR="00CD79C0" w:rsidRPr="00DA0C2B" w:rsidTr="00C821B5">
        <w:trPr>
          <w:trHeight w:val="191"/>
        </w:trPr>
        <w:tc>
          <w:tcPr>
            <w:tcW w:w="570" w:type="dxa"/>
            <w:tcBorders>
              <w:top w:val="single" w:sz="4" w:space="0" w:color="auto"/>
              <w:left w:val="single" w:sz="4" w:space="0" w:color="auto"/>
              <w:bottom w:val="single" w:sz="4" w:space="0" w:color="auto"/>
              <w:right w:val="single" w:sz="6" w:space="0" w:color="auto"/>
            </w:tcBorders>
            <w:shd w:val="clear" w:color="auto" w:fill="auto"/>
          </w:tcPr>
          <w:p w:rsidR="00CD79C0" w:rsidRPr="00BC7E68" w:rsidRDefault="00CD79C0" w:rsidP="00CD79C0">
            <w:pPr>
              <w:numPr>
                <w:ilvl w:val="0"/>
                <w:numId w:val="2"/>
              </w:numPr>
              <w:shd w:val="clear" w:color="auto" w:fill="FFFFFF"/>
              <w:jc w:val="center"/>
              <w:rPr>
                <w:b/>
                <w:sz w:val="22"/>
                <w:szCs w:val="22"/>
                <w:lang w:val="uk-UA"/>
              </w:rPr>
            </w:pPr>
          </w:p>
        </w:tc>
        <w:tc>
          <w:tcPr>
            <w:tcW w:w="4050" w:type="dxa"/>
            <w:tcBorders>
              <w:top w:val="single" w:sz="4" w:space="0" w:color="auto"/>
              <w:left w:val="single" w:sz="6" w:space="0" w:color="auto"/>
              <w:bottom w:val="single" w:sz="4" w:space="0" w:color="auto"/>
              <w:right w:val="single" w:sz="6" w:space="0" w:color="auto"/>
            </w:tcBorders>
            <w:shd w:val="clear" w:color="auto" w:fill="auto"/>
          </w:tcPr>
          <w:p w:rsidR="00CD79C0" w:rsidRPr="00BC7E68" w:rsidRDefault="00CD79C0" w:rsidP="00C821B5">
            <w:pPr>
              <w:ind w:firstLine="370"/>
              <w:jc w:val="both"/>
              <w:rPr>
                <w:sz w:val="22"/>
                <w:szCs w:val="22"/>
                <w:highlight w:val="yellow"/>
                <w:lang w:val="uk-UA"/>
              </w:rPr>
            </w:pPr>
            <w:r w:rsidRPr="00BC7E68">
              <w:rPr>
                <w:sz w:val="22"/>
                <w:szCs w:val="22"/>
                <w:lang w:val="uk-UA"/>
              </w:rPr>
              <w:t>Технічна підтримка (у т. ч. придбання обладнання) забезпечення висвітлення діяльності облдержадміністрації, обласної ради в обласних друкованих ЗМІ, засобами телерадіомовлення та у Інтернет-просторі Чернігівщини</w:t>
            </w:r>
          </w:p>
        </w:tc>
        <w:tc>
          <w:tcPr>
            <w:tcW w:w="2313" w:type="dxa"/>
            <w:tcBorders>
              <w:top w:val="single" w:sz="4" w:space="0" w:color="auto"/>
              <w:left w:val="single" w:sz="6" w:space="0" w:color="auto"/>
              <w:bottom w:val="single" w:sz="4" w:space="0" w:color="auto"/>
              <w:right w:val="single" w:sz="6" w:space="0" w:color="auto"/>
            </w:tcBorders>
            <w:shd w:val="clear" w:color="auto" w:fill="auto"/>
          </w:tcPr>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Передбачено Програмою:</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50,00</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Бюджетні асигнування:</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30,00</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Проведені видатки:</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30,00</w:t>
            </w:r>
          </w:p>
          <w:p w:rsidR="00CD79C0" w:rsidRPr="00BC7E68" w:rsidRDefault="00CD79C0" w:rsidP="00C821B5">
            <w:pPr>
              <w:shd w:val="clear" w:color="auto" w:fill="FFFFFF"/>
              <w:spacing w:line="254" w:lineRule="exact"/>
              <w:ind w:right="72"/>
              <w:jc w:val="center"/>
              <w:rPr>
                <w:sz w:val="22"/>
                <w:szCs w:val="22"/>
                <w:highlight w:val="yellow"/>
                <w:lang w:val="uk-UA"/>
              </w:rPr>
            </w:pPr>
          </w:p>
        </w:tc>
        <w:tc>
          <w:tcPr>
            <w:tcW w:w="8363" w:type="dxa"/>
            <w:tcBorders>
              <w:top w:val="single" w:sz="4" w:space="0" w:color="auto"/>
              <w:left w:val="single" w:sz="6" w:space="0" w:color="auto"/>
              <w:bottom w:val="single" w:sz="4" w:space="0" w:color="auto"/>
              <w:right w:val="single" w:sz="4" w:space="0" w:color="auto"/>
            </w:tcBorders>
            <w:shd w:val="clear" w:color="auto" w:fill="auto"/>
          </w:tcPr>
          <w:p w:rsidR="00CD79C0" w:rsidRPr="00BC7E68" w:rsidRDefault="00CD79C0" w:rsidP="00C821B5">
            <w:pPr>
              <w:shd w:val="clear" w:color="auto" w:fill="FFFFFF"/>
              <w:ind w:firstLine="320"/>
              <w:jc w:val="both"/>
              <w:rPr>
                <w:sz w:val="22"/>
                <w:szCs w:val="22"/>
                <w:lang w:val="uk-UA"/>
              </w:rPr>
            </w:pPr>
            <w:r w:rsidRPr="00BC7E68">
              <w:rPr>
                <w:sz w:val="22"/>
                <w:szCs w:val="22"/>
                <w:lang w:val="uk-UA"/>
              </w:rPr>
              <w:lastRenderedPageBreak/>
              <w:t xml:space="preserve">Комунальним закладом «Чернігівський обласний пошуковий науково-редакційний центр» Чернігівської обласної ради організовано закупівлю </w:t>
            </w:r>
            <w:r w:rsidR="00C6798C" w:rsidRPr="00BC7E68">
              <w:rPr>
                <w:sz w:val="22"/>
                <w:szCs w:val="22"/>
                <w:lang w:val="uk-UA"/>
              </w:rPr>
              <w:t>9 одиниць обладнання (</w:t>
            </w:r>
            <w:r w:rsidRPr="00BC7E68">
              <w:rPr>
                <w:sz w:val="22"/>
                <w:szCs w:val="22"/>
                <w:lang w:val="uk-UA"/>
              </w:rPr>
              <w:t>2 </w:t>
            </w:r>
            <w:r w:rsidR="00C6798C" w:rsidRPr="00BC7E68">
              <w:rPr>
                <w:sz w:val="22"/>
                <w:szCs w:val="22"/>
                <w:lang w:val="uk-UA"/>
              </w:rPr>
              <w:t xml:space="preserve">набори студійного освітлення, </w:t>
            </w:r>
            <w:r w:rsidRPr="00BC7E68">
              <w:rPr>
                <w:sz w:val="22"/>
                <w:szCs w:val="22"/>
                <w:lang w:val="uk-UA"/>
              </w:rPr>
              <w:t xml:space="preserve">2 </w:t>
            </w:r>
            <w:r w:rsidR="00C6798C" w:rsidRPr="00BC7E68">
              <w:rPr>
                <w:sz w:val="22"/>
                <w:szCs w:val="22"/>
                <w:lang w:val="uk-UA"/>
              </w:rPr>
              <w:t>радіосистеми</w:t>
            </w:r>
            <w:r w:rsidRPr="00BC7E68">
              <w:rPr>
                <w:sz w:val="22"/>
                <w:szCs w:val="22"/>
                <w:lang w:val="uk-UA"/>
              </w:rPr>
              <w:t>, системн</w:t>
            </w:r>
            <w:r w:rsidR="00C6798C" w:rsidRPr="00BC7E68">
              <w:rPr>
                <w:sz w:val="22"/>
                <w:szCs w:val="22"/>
                <w:lang w:val="uk-UA"/>
              </w:rPr>
              <w:t>ий</w:t>
            </w:r>
            <w:r w:rsidRPr="00BC7E68">
              <w:rPr>
                <w:sz w:val="22"/>
                <w:szCs w:val="22"/>
                <w:lang w:val="uk-UA"/>
              </w:rPr>
              <w:t xml:space="preserve"> блок та супутн</w:t>
            </w:r>
            <w:r w:rsidR="00C6798C" w:rsidRPr="00BC7E68">
              <w:rPr>
                <w:sz w:val="22"/>
                <w:szCs w:val="22"/>
                <w:lang w:val="uk-UA"/>
              </w:rPr>
              <w:t>і і витратні матеріали)</w:t>
            </w:r>
          </w:p>
          <w:p w:rsidR="00CD79C0" w:rsidRPr="00BC7E68" w:rsidRDefault="00CD79C0" w:rsidP="00C821B5">
            <w:pPr>
              <w:shd w:val="clear" w:color="auto" w:fill="FFFFFF"/>
              <w:ind w:firstLine="398"/>
              <w:jc w:val="both"/>
              <w:rPr>
                <w:sz w:val="22"/>
                <w:szCs w:val="22"/>
                <w:lang w:val="uk-UA"/>
              </w:rPr>
            </w:pPr>
            <w:r w:rsidRPr="00BC7E68">
              <w:rPr>
                <w:sz w:val="22"/>
                <w:szCs w:val="22"/>
                <w:lang w:val="uk-UA"/>
              </w:rPr>
              <w:t>Закуплене обладнання передано Департаменту інформаційної діяльності та комунікацій з громадськістю облдержадміністрації і використовується у роботі з висвітлення діяльності облдержадміністрації та обласної ради.</w:t>
            </w:r>
          </w:p>
          <w:p w:rsidR="00CD79C0" w:rsidRPr="00BC7E68" w:rsidRDefault="00CD79C0" w:rsidP="00C821B5">
            <w:pPr>
              <w:shd w:val="clear" w:color="auto" w:fill="FFFFFF"/>
              <w:ind w:firstLine="398"/>
              <w:jc w:val="both"/>
              <w:rPr>
                <w:sz w:val="22"/>
                <w:szCs w:val="22"/>
                <w:highlight w:val="yellow"/>
                <w:lang w:val="uk-UA"/>
              </w:rPr>
            </w:pPr>
            <w:bookmarkStart w:id="1" w:name="_Hlk59548772"/>
            <w:r w:rsidRPr="00BC7E68">
              <w:rPr>
                <w:sz w:val="22"/>
                <w:szCs w:val="22"/>
                <w:lang w:val="uk-UA"/>
              </w:rPr>
              <w:t xml:space="preserve">Розширено можливості для підготовки, створення і опрацювання мультимедійного </w:t>
            </w:r>
            <w:r w:rsidRPr="00BC7E68">
              <w:rPr>
                <w:sz w:val="22"/>
                <w:szCs w:val="22"/>
                <w:lang w:val="uk-UA"/>
              </w:rPr>
              <w:lastRenderedPageBreak/>
              <w:t xml:space="preserve">контенту, </w:t>
            </w:r>
            <w:r w:rsidR="00C6798C" w:rsidRPr="00BC7E68">
              <w:rPr>
                <w:sz w:val="22"/>
                <w:szCs w:val="22"/>
                <w:lang w:val="uk-UA"/>
              </w:rPr>
              <w:t xml:space="preserve">зокрема </w:t>
            </w:r>
            <w:proofErr w:type="spellStart"/>
            <w:r w:rsidR="00C6798C" w:rsidRPr="00BC7E68">
              <w:rPr>
                <w:sz w:val="22"/>
                <w:szCs w:val="22"/>
                <w:lang w:val="uk-UA"/>
              </w:rPr>
              <w:t>відео-</w:t>
            </w:r>
            <w:proofErr w:type="spellEnd"/>
            <w:r w:rsidR="00C6798C" w:rsidRPr="00BC7E68">
              <w:rPr>
                <w:sz w:val="22"/>
                <w:szCs w:val="22"/>
                <w:lang w:val="uk-UA"/>
              </w:rPr>
              <w:t xml:space="preserve"> і фотоматеріалів, </w:t>
            </w:r>
            <w:r w:rsidR="002D7E5F" w:rsidRPr="00BC7E68">
              <w:rPr>
                <w:sz w:val="22"/>
                <w:szCs w:val="22"/>
                <w:lang w:val="uk-UA"/>
              </w:rPr>
              <w:t>підвищення якості створюваних матеріалів, організації медійних заходів.</w:t>
            </w:r>
            <w:bookmarkEnd w:id="1"/>
          </w:p>
        </w:tc>
      </w:tr>
      <w:tr w:rsidR="00CD79C0" w:rsidRPr="00BC7E68" w:rsidTr="00C821B5">
        <w:trPr>
          <w:trHeight w:val="2002"/>
        </w:trPr>
        <w:tc>
          <w:tcPr>
            <w:tcW w:w="570" w:type="dxa"/>
            <w:tcBorders>
              <w:top w:val="single" w:sz="4" w:space="0" w:color="auto"/>
              <w:left w:val="single" w:sz="4" w:space="0" w:color="auto"/>
              <w:bottom w:val="single" w:sz="4" w:space="0" w:color="auto"/>
              <w:right w:val="single" w:sz="6" w:space="0" w:color="auto"/>
            </w:tcBorders>
            <w:shd w:val="clear" w:color="auto" w:fill="auto"/>
          </w:tcPr>
          <w:p w:rsidR="00CD79C0" w:rsidRPr="00BC7E68" w:rsidRDefault="00CD79C0" w:rsidP="00CD79C0">
            <w:pPr>
              <w:numPr>
                <w:ilvl w:val="0"/>
                <w:numId w:val="2"/>
              </w:numPr>
              <w:shd w:val="clear" w:color="auto" w:fill="FFFFFF"/>
              <w:jc w:val="center"/>
              <w:rPr>
                <w:b/>
                <w:sz w:val="22"/>
                <w:szCs w:val="22"/>
                <w:lang w:val="uk-UA"/>
              </w:rPr>
            </w:pPr>
          </w:p>
        </w:tc>
        <w:tc>
          <w:tcPr>
            <w:tcW w:w="4050" w:type="dxa"/>
            <w:tcBorders>
              <w:top w:val="single" w:sz="4" w:space="0" w:color="auto"/>
              <w:left w:val="single" w:sz="6" w:space="0" w:color="auto"/>
              <w:bottom w:val="single" w:sz="4" w:space="0" w:color="auto"/>
              <w:right w:val="single" w:sz="6" w:space="0" w:color="auto"/>
            </w:tcBorders>
            <w:shd w:val="clear" w:color="auto" w:fill="auto"/>
          </w:tcPr>
          <w:p w:rsidR="00CD79C0" w:rsidRPr="00BC7E68" w:rsidRDefault="00CD79C0" w:rsidP="00C821B5">
            <w:pPr>
              <w:ind w:firstLine="370"/>
              <w:jc w:val="both"/>
              <w:rPr>
                <w:sz w:val="22"/>
                <w:szCs w:val="22"/>
                <w:lang w:val="uk-UA" w:eastAsia="uk-UA"/>
              </w:rPr>
            </w:pPr>
            <w:r w:rsidRPr="00BC7E68">
              <w:rPr>
                <w:sz w:val="22"/>
                <w:szCs w:val="22"/>
                <w:lang w:val="uk-UA"/>
              </w:rPr>
              <w:t xml:space="preserve">Висвітлення діяльності облдержадміністрації у міських, районних, </w:t>
            </w:r>
            <w:proofErr w:type="spellStart"/>
            <w:r w:rsidRPr="00BC7E68">
              <w:rPr>
                <w:sz w:val="22"/>
                <w:szCs w:val="22"/>
                <w:lang w:val="uk-UA"/>
              </w:rPr>
              <w:t>міськрайонних</w:t>
            </w:r>
            <w:proofErr w:type="spellEnd"/>
            <w:r w:rsidRPr="00BC7E68">
              <w:rPr>
                <w:sz w:val="22"/>
                <w:szCs w:val="22"/>
                <w:lang w:val="uk-UA"/>
              </w:rPr>
              <w:t xml:space="preserve"> друкованих ЗМІ Чернігівщини </w:t>
            </w:r>
          </w:p>
        </w:tc>
        <w:tc>
          <w:tcPr>
            <w:tcW w:w="2313" w:type="dxa"/>
            <w:tcBorders>
              <w:top w:val="single" w:sz="4" w:space="0" w:color="auto"/>
              <w:left w:val="single" w:sz="6" w:space="0" w:color="auto"/>
              <w:bottom w:val="single" w:sz="4" w:space="0" w:color="auto"/>
              <w:right w:val="single" w:sz="6" w:space="0" w:color="auto"/>
            </w:tcBorders>
            <w:shd w:val="clear" w:color="auto" w:fill="auto"/>
          </w:tcPr>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Передбачено Програмою:</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200,00</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Бюджетні асигнування:</w:t>
            </w:r>
          </w:p>
          <w:p w:rsidR="00CD79C0" w:rsidRPr="00BC7E68" w:rsidRDefault="00CD79C0" w:rsidP="00C821B5">
            <w:pPr>
              <w:shd w:val="clear" w:color="auto" w:fill="FFFFFF"/>
              <w:spacing w:line="254" w:lineRule="exact"/>
              <w:ind w:right="72"/>
              <w:jc w:val="center"/>
              <w:rPr>
                <w:snapToGrid w:val="0"/>
                <w:sz w:val="22"/>
                <w:szCs w:val="22"/>
                <w:lang w:val="uk-UA"/>
              </w:rPr>
            </w:pPr>
            <w:r w:rsidRPr="00BC7E68">
              <w:rPr>
                <w:snapToGrid w:val="0"/>
                <w:sz w:val="22"/>
                <w:szCs w:val="22"/>
                <w:lang w:val="uk-UA"/>
              </w:rPr>
              <w:t>198,00</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Проведені видатки:</w:t>
            </w:r>
          </w:p>
          <w:p w:rsidR="00361041" w:rsidRPr="00BC7E68" w:rsidRDefault="00361041" w:rsidP="00361041">
            <w:pPr>
              <w:shd w:val="clear" w:color="auto" w:fill="FFFFFF"/>
              <w:spacing w:line="254" w:lineRule="exact"/>
              <w:ind w:right="72"/>
              <w:jc w:val="center"/>
              <w:rPr>
                <w:snapToGrid w:val="0"/>
                <w:sz w:val="22"/>
                <w:szCs w:val="22"/>
                <w:lang w:val="uk-UA"/>
              </w:rPr>
            </w:pPr>
            <w:r w:rsidRPr="00BC7E68">
              <w:rPr>
                <w:snapToGrid w:val="0"/>
                <w:sz w:val="22"/>
                <w:szCs w:val="22"/>
                <w:lang w:val="uk-UA"/>
              </w:rPr>
              <w:t>198,00</w:t>
            </w:r>
          </w:p>
          <w:p w:rsidR="00CD79C0" w:rsidRPr="00BC7E68" w:rsidRDefault="00361041" w:rsidP="00361041">
            <w:pPr>
              <w:shd w:val="clear" w:color="auto" w:fill="FFFFFF"/>
              <w:spacing w:line="254" w:lineRule="exact"/>
              <w:ind w:right="72"/>
              <w:jc w:val="center"/>
              <w:rPr>
                <w:snapToGrid w:val="0"/>
                <w:sz w:val="22"/>
                <w:szCs w:val="22"/>
                <w:lang w:val="uk-UA"/>
              </w:rPr>
            </w:pPr>
            <w:r w:rsidRPr="00BC7E68">
              <w:rPr>
                <w:snapToGrid w:val="0"/>
                <w:sz w:val="22"/>
                <w:szCs w:val="22"/>
                <w:lang w:val="uk-UA"/>
              </w:rPr>
              <w:t>(у тому числі кредиторська заборгованість, що виникла станом на 01.01.2021 внаслідок недофінансування Департаментом фінансів ОДА заходів Програми: 58,43)</w:t>
            </w:r>
          </w:p>
        </w:tc>
        <w:tc>
          <w:tcPr>
            <w:tcW w:w="8363" w:type="dxa"/>
            <w:tcBorders>
              <w:top w:val="single" w:sz="4" w:space="0" w:color="auto"/>
              <w:left w:val="single" w:sz="6" w:space="0" w:color="auto"/>
              <w:bottom w:val="single" w:sz="4" w:space="0" w:color="auto"/>
              <w:right w:val="single" w:sz="4" w:space="0" w:color="auto"/>
            </w:tcBorders>
            <w:shd w:val="clear" w:color="auto" w:fill="auto"/>
          </w:tcPr>
          <w:p w:rsidR="00CD79C0" w:rsidRPr="00BC7E68" w:rsidRDefault="00CD79C0" w:rsidP="00C821B5">
            <w:pPr>
              <w:shd w:val="clear" w:color="auto" w:fill="FFFFFF"/>
              <w:ind w:firstLine="320"/>
              <w:jc w:val="both"/>
              <w:rPr>
                <w:sz w:val="22"/>
                <w:szCs w:val="22"/>
                <w:lang w:val="uk-UA"/>
              </w:rPr>
            </w:pPr>
            <w:r w:rsidRPr="00BC7E68">
              <w:rPr>
                <w:sz w:val="22"/>
                <w:szCs w:val="22"/>
                <w:lang w:val="uk-UA"/>
              </w:rPr>
              <w:t xml:space="preserve">З редакціями районних друкованих ЗМІ (22 видання, сукупний середній разовий </w:t>
            </w:r>
            <w:proofErr w:type="spellStart"/>
            <w:r w:rsidRPr="00BC7E68">
              <w:rPr>
                <w:sz w:val="22"/>
                <w:szCs w:val="22"/>
                <w:lang w:val="uk-UA"/>
              </w:rPr>
              <w:t>наклад—</w:t>
            </w:r>
            <w:proofErr w:type="spellEnd"/>
            <w:r w:rsidRPr="00BC7E68">
              <w:rPr>
                <w:sz w:val="22"/>
                <w:szCs w:val="22"/>
                <w:lang w:val="uk-UA"/>
              </w:rPr>
              <w:t xml:space="preserve"> </w:t>
            </w:r>
            <w:r w:rsidR="00361041" w:rsidRPr="00BC7E68">
              <w:rPr>
                <w:sz w:val="22"/>
                <w:szCs w:val="22"/>
                <w:lang w:val="uk-UA"/>
              </w:rPr>
              <w:t>43890</w:t>
            </w:r>
            <w:r w:rsidRPr="00BC7E68">
              <w:rPr>
                <w:sz w:val="22"/>
                <w:szCs w:val="22"/>
                <w:lang w:val="uk-UA"/>
              </w:rPr>
              <w:t> прим.) укладено договори про висвітлення діяльності облдержадміністрації.</w:t>
            </w:r>
          </w:p>
          <w:p w:rsidR="00CD79C0" w:rsidRPr="00BC7E68" w:rsidRDefault="00CD79C0" w:rsidP="00C821B5">
            <w:pPr>
              <w:shd w:val="clear" w:color="auto" w:fill="FFFFFF"/>
              <w:ind w:firstLine="320"/>
              <w:jc w:val="both"/>
              <w:rPr>
                <w:sz w:val="22"/>
                <w:szCs w:val="22"/>
                <w:lang w:val="uk-UA"/>
              </w:rPr>
            </w:pPr>
            <w:r w:rsidRPr="00BC7E68">
              <w:rPr>
                <w:sz w:val="22"/>
                <w:szCs w:val="22"/>
                <w:lang w:val="uk-UA"/>
              </w:rPr>
              <w:t>Забезпечено інформування населення області про діяльність облдержадміністрації у звітному році, основні напрямки та стан реалізації основні напрямки державної політики, стан та перспективи впровадження реформ в Україні.</w:t>
            </w:r>
          </w:p>
          <w:p w:rsidR="00CD79C0" w:rsidRPr="00BC7E68" w:rsidRDefault="00361041" w:rsidP="00C821B5">
            <w:pPr>
              <w:shd w:val="clear" w:color="auto" w:fill="FFFFFF"/>
              <w:ind w:firstLine="320"/>
              <w:jc w:val="both"/>
              <w:rPr>
                <w:sz w:val="22"/>
                <w:szCs w:val="22"/>
                <w:lang w:val="uk-UA"/>
              </w:rPr>
            </w:pPr>
            <w:r w:rsidRPr="00BC7E68">
              <w:rPr>
                <w:sz w:val="22"/>
                <w:szCs w:val="22"/>
                <w:lang w:val="uk-UA"/>
              </w:rPr>
              <w:t>Протягом року</w:t>
            </w:r>
            <w:r w:rsidR="00CD79C0" w:rsidRPr="00BC7E68">
              <w:rPr>
                <w:sz w:val="22"/>
                <w:szCs w:val="22"/>
                <w:lang w:val="uk-UA"/>
              </w:rPr>
              <w:t xml:space="preserve"> розміщено </w:t>
            </w:r>
            <w:r w:rsidRPr="00BC7E68">
              <w:rPr>
                <w:sz w:val="22"/>
                <w:szCs w:val="22"/>
                <w:lang w:val="uk-UA"/>
              </w:rPr>
              <w:t>162</w:t>
            </w:r>
            <w:r w:rsidR="00CD79C0" w:rsidRPr="00BC7E68">
              <w:rPr>
                <w:sz w:val="22"/>
                <w:szCs w:val="22"/>
                <w:lang w:val="uk-UA"/>
              </w:rPr>
              <w:t xml:space="preserve"> публікаці</w:t>
            </w:r>
            <w:r w:rsidRPr="00BC7E68">
              <w:rPr>
                <w:sz w:val="22"/>
                <w:szCs w:val="22"/>
                <w:lang w:val="uk-UA"/>
              </w:rPr>
              <w:t>ї загальною площею  понад 28,5 тис. см</w:t>
            </w:r>
            <w:r w:rsidRPr="00BC7E68">
              <w:rPr>
                <w:sz w:val="22"/>
                <w:szCs w:val="22"/>
                <w:vertAlign w:val="superscript"/>
                <w:lang w:val="uk-UA"/>
              </w:rPr>
              <w:t>2</w:t>
            </w:r>
          </w:p>
        </w:tc>
      </w:tr>
      <w:tr w:rsidR="00CD79C0" w:rsidRPr="00DA0C2B" w:rsidTr="00E024AB">
        <w:trPr>
          <w:trHeight w:val="1113"/>
        </w:trPr>
        <w:tc>
          <w:tcPr>
            <w:tcW w:w="570" w:type="dxa"/>
            <w:tcBorders>
              <w:top w:val="single" w:sz="4" w:space="0" w:color="auto"/>
              <w:left w:val="single" w:sz="4" w:space="0" w:color="auto"/>
              <w:bottom w:val="single" w:sz="4" w:space="0" w:color="auto"/>
              <w:right w:val="single" w:sz="6" w:space="0" w:color="auto"/>
            </w:tcBorders>
            <w:shd w:val="clear" w:color="auto" w:fill="auto"/>
          </w:tcPr>
          <w:p w:rsidR="00CD79C0" w:rsidRPr="00BC7E68" w:rsidRDefault="00CD79C0" w:rsidP="00CD79C0">
            <w:pPr>
              <w:numPr>
                <w:ilvl w:val="0"/>
                <w:numId w:val="2"/>
              </w:numPr>
              <w:shd w:val="clear" w:color="auto" w:fill="FFFFFF"/>
              <w:jc w:val="center"/>
              <w:rPr>
                <w:b/>
                <w:sz w:val="22"/>
                <w:szCs w:val="22"/>
                <w:lang w:val="uk-UA"/>
              </w:rPr>
            </w:pPr>
          </w:p>
        </w:tc>
        <w:tc>
          <w:tcPr>
            <w:tcW w:w="4050" w:type="dxa"/>
            <w:tcBorders>
              <w:top w:val="single" w:sz="4" w:space="0" w:color="auto"/>
              <w:left w:val="single" w:sz="6" w:space="0" w:color="auto"/>
              <w:bottom w:val="single" w:sz="4" w:space="0" w:color="auto"/>
              <w:right w:val="single" w:sz="6" w:space="0" w:color="auto"/>
            </w:tcBorders>
            <w:shd w:val="clear" w:color="auto" w:fill="auto"/>
          </w:tcPr>
          <w:p w:rsidR="00CD79C0" w:rsidRPr="00BC7E68" w:rsidRDefault="00CD79C0" w:rsidP="00C821B5">
            <w:pPr>
              <w:ind w:firstLine="370"/>
              <w:jc w:val="both"/>
              <w:rPr>
                <w:sz w:val="22"/>
                <w:szCs w:val="22"/>
                <w:lang w:val="uk-UA"/>
              </w:rPr>
            </w:pPr>
            <w:r w:rsidRPr="00BC7E68">
              <w:rPr>
                <w:sz w:val="22"/>
                <w:szCs w:val="22"/>
                <w:lang w:val="uk-UA"/>
              </w:rPr>
              <w:t>Висвітлення діяльності облдержадміністрації та обласної ради засобами теле- та/чи радіомовлення</w:t>
            </w:r>
          </w:p>
          <w:p w:rsidR="00CD79C0" w:rsidRPr="00BC7E68" w:rsidRDefault="00CD79C0" w:rsidP="00C821B5">
            <w:pPr>
              <w:jc w:val="both"/>
              <w:rPr>
                <w:sz w:val="22"/>
                <w:szCs w:val="22"/>
                <w:lang w:val="uk-UA"/>
              </w:rPr>
            </w:pPr>
          </w:p>
        </w:tc>
        <w:tc>
          <w:tcPr>
            <w:tcW w:w="2313" w:type="dxa"/>
            <w:tcBorders>
              <w:top w:val="single" w:sz="4" w:space="0" w:color="auto"/>
              <w:left w:val="single" w:sz="6" w:space="0" w:color="auto"/>
              <w:bottom w:val="single" w:sz="4" w:space="0" w:color="auto"/>
              <w:right w:val="single" w:sz="6" w:space="0" w:color="auto"/>
            </w:tcBorders>
            <w:shd w:val="clear" w:color="auto" w:fill="auto"/>
          </w:tcPr>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Передбачено Програмою:</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340,00</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Бюджетні асигнування:</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340,00</w:t>
            </w:r>
          </w:p>
          <w:p w:rsidR="00CD79C0" w:rsidRPr="00BC7E68" w:rsidRDefault="00CD79C0" w:rsidP="00C821B5">
            <w:pPr>
              <w:shd w:val="clear" w:color="auto" w:fill="FFFFFF"/>
              <w:spacing w:line="254" w:lineRule="exact"/>
              <w:ind w:right="72"/>
              <w:jc w:val="center"/>
              <w:rPr>
                <w:sz w:val="22"/>
                <w:szCs w:val="22"/>
                <w:lang w:val="uk-UA"/>
              </w:rPr>
            </w:pPr>
            <w:r w:rsidRPr="00BC7E68">
              <w:rPr>
                <w:sz w:val="22"/>
                <w:szCs w:val="22"/>
                <w:lang w:val="uk-UA"/>
              </w:rPr>
              <w:t>Проведені видатки:</w:t>
            </w:r>
          </w:p>
          <w:p w:rsidR="00CD79C0" w:rsidRPr="00BC7E68" w:rsidRDefault="0046542E" w:rsidP="00C821B5">
            <w:pPr>
              <w:shd w:val="clear" w:color="auto" w:fill="FFFFFF"/>
              <w:spacing w:line="254" w:lineRule="exact"/>
              <w:ind w:right="72"/>
              <w:jc w:val="center"/>
              <w:rPr>
                <w:sz w:val="22"/>
                <w:szCs w:val="22"/>
                <w:lang w:val="uk-UA"/>
              </w:rPr>
            </w:pPr>
            <w:r w:rsidRPr="00BC7E68">
              <w:rPr>
                <w:sz w:val="22"/>
                <w:szCs w:val="22"/>
                <w:lang w:val="uk-UA"/>
              </w:rPr>
              <w:t>339</w:t>
            </w:r>
            <w:r w:rsidR="00CD79C0" w:rsidRPr="00BC7E68">
              <w:rPr>
                <w:sz w:val="22"/>
                <w:szCs w:val="22"/>
                <w:lang w:val="uk-UA"/>
              </w:rPr>
              <w:t>,</w:t>
            </w:r>
            <w:r w:rsidRPr="00BC7E68">
              <w:rPr>
                <w:sz w:val="22"/>
                <w:szCs w:val="22"/>
                <w:lang w:val="uk-UA"/>
              </w:rPr>
              <w:t>7</w:t>
            </w:r>
            <w:r w:rsidR="00CD79C0" w:rsidRPr="00BC7E68">
              <w:rPr>
                <w:sz w:val="22"/>
                <w:szCs w:val="22"/>
                <w:lang w:val="uk-UA"/>
              </w:rPr>
              <w:t>0</w:t>
            </w:r>
          </w:p>
          <w:p w:rsidR="0046542E" w:rsidRPr="00BC7E68" w:rsidRDefault="0046542E" w:rsidP="00C821B5">
            <w:pPr>
              <w:shd w:val="clear" w:color="auto" w:fill="FFFFFF"/>
              <w:spacing w:line="254" w:lineRule="exact"/>
              <w:ind w:right="72"/>
              <w:jc w:val="center"/>
              <w:rPr>
                <w:snapToGrid w:val="0"/>
                <w:sz w:val="22"/>
                <w:szCs w:val="22"/>
                <w:lang w:val="uk-UA"/>
              </w:rPr>
            </w:pPr>
            <w:r w:rsidRPr="00BC7E68">
              <w:rPr>
                <w:snapToGrid w:val="0"/>
                <w:sz w:val="22"/>
                <w:szCs w:val="22"/>
                <w:lang w:val="uk-UA"/>
              </w:rPr>
              <w:t xml:space="preserve">(у тому числі кредиторська заборгованість, що виникла станом на 01.01.2021 внаслідок недофінансування </w:t>
            </w:r>
            <w:r w:rsidRPr="00BC7E68">
              <w:rPr>
                <w:snapToGrid w:val="0"/>
                <w:sz w:val="22"/>
                <w:szCs w:val="22"/>
                <w:lang w:val="uk-UA"/>
              </w:rPr>
              <w:lastRenderedPageBreak/>
              <w:t xml:space="preserve">Департаментом фінансів ОДА заходів Програми: </w:t>
            </w:r>
            <w:r w:rsidR="00E024AB" w:rsidRPr="00BC7E68">
              <w:rPr>
                <w:snapToGrid w:val="0"/>
                <w:sz w:val="22"/>
                <w:szCs w:val="22"/>
                <w:lang w:val="uk-UA"/>
              </w:rPr>
              <w:t>26</w:t>
            </w:r>
            <w:r w:rsidRPr="00BC7E68">
              <w:rPr>
                <w:snapToGrid w:val="0"/>
                <w:sz w:val="22"/>
                <w:szCs w:val="22"/>
                <w:lang w:val="uk-UA"/>
              </w:rPr>
              <w:t>,</w:t>
            </w:r>
            <w:r w:rsidR="00E024AB" w:rsidRPr="00BC7E68">
              <w:rPr>
                <w:snapToGrid w:val="0"/>
                <w:sz w:val="22"/>
                <w:szCs w:val="22"/>
                <w:lang w:val="uk-UA"/>
              </w:rPr>
              <w:t>69</w:t>
            </w:r>
            <w:r w:rsidRPr="00BC7E68">
              <w:rPr>
                <w:snapToGrid w:val="0"/>
                <w:sz w:val="22"/>
                <w:szCs w:val="22"/>
                <w:lang w:val="uk-UA"/>
              </w:rPr>
              <w:t>)</w:t>
            </w:r>
          </w:p>
          <w:p w:rsidR="00E024AB" w:rsidRPr="00BC7E68" w:rsidRDefault="00E024AB" w:rsidP="00C821B5">
            <w:pPr>
              <w:shd w:val="clear" w:color="auto" w:fill="FFFFFF"/>
              <w:spacing w:line="254" w:lineRule="exact"/>
              <w:ind w:right="72"/>
              <w:jc w:val="center"/>
              <w:rPr>
                <w:sz w:val="22"/>
                <w:szCs w:val="22"/>
                <w:lang w:val="uk-UA"/>
              </w:rPr>
            </w:pPr>
            <w:r w:rsidRPr="00BC7E68">
              <w:rPr>
                <w:sz w:val="22"/>
                <w:szCs w:val="22"/>
                <w:lang w:val="uk-UA"/>
              </w:rPr>
              <w:t>Повернення в бюджет: 00,30</w:t>
            </w:r>
          </w:p>
        </w:tc>
        <w:tc>
          <w:tcPr>
            <w:tcW w:w="8363" w:type="dxa"/>
            <w:tcBorders>
              <w:top w:val="single" w:sz="4" w:space="0" w:color="auto"/>
              <w:left w:val="single" w:sz="6" w:space="0" w:color="auto"/>
              <w:bottom w:val="single" w:sz="4" w:space="0" w:color="auto"/>
              <w:right w:val="single" w:sz="4" w:space="0" w:color="auto"/>
            </w:tcBorders>
            <w:shd w:val="clear" w:color="auto" w:fill="auto"/>
          </w:tcPr>
          <w:p w:rsidR="00CD79C0" w:rsidRPr="00BC7E68" w:rsidRDefault="00CD79C0" w:rsidP="00C821B5">
            <w:pPr>
              <w:shd w:val="clear" w:color="auto" w:fill="FFFFFF"/>
              <w:ind w:firstLine="320"/>
              <w:jc w:val="both"/>
              <w:rPr>
                <w:sz w:val="22"/>
                <w:szCs w:val="22"/>
                <w:lang w:val="uk-UA"/>
              </w:rPr>
            </w:pPr>
            <w:r w:rsidRPr="00BC7E68">
              <w:rPr>
                <w:sz w:val="22"/>
                <w:szCs w:val="22"/>
                <w:lang w:val="uk-UA"/>
              </w:rPr>
              <w:lastRenderedPageBreak/>
              <w:t xml:space="preserve">З </w:t>
            </w:r>
            <w:proofErr w:type="spellStart"/>
            <w:r w:rsidRPr="00BC7E68">
              <w:rPr>
                <w:sz w:val="22"/>
                <w:szCs w:val="22"/>
                <w:lang w:val="uk-UA"/>
              </w:rPr>
              <w:t>телерадіомовниками</w:t>
            </w:r>
            <w:proofErr w:type="spellEnd"/>
            <w:r w:rsidRPr="00BC7E68">
              <w:rPr>
                <w:sz w:val="22"/>
                <w:szCs w:val="22"/>
                <w:lang w:val="uk-UA"/>
              </w:rPr>
              <w:t xml:space="preserve">, що здійснюють мовлення на території області, укладено договори про висвітлення діяльності облдержадміністрації та обласної ради. </w:t>
            </w:r>
          </w:p>
          <w:p w:rsidR="00CD79C0" w:rsidRPr="00BC7E68" w:rsidRDefault="00CD79C0" w:rsidP="00C821B5">
            <w:pPr>
              <w:shd w:val="clear" w:color="auto" w:fill="FFFFFF"/>
              <w:ind w:firstLine="320"/>
              <w:jc w:val="both"/>
              <w:rPr>
                <w:sz w:val="22"/>
                <w:szCs w:val="22"/>
                <w:lang w:val="uk-UA"/>
              </w:rPr>
            </w:pPr>
            <w:r w:rsidRPr="00BC7E68">
              <w:rPr>
                <w:sz w:val="22"/>
                <w:szCs w:val="22"/>
                <w:lang w:val="uk-UA"/>
              </w:rPr>
              <w:t>Забезпечено виготовлення і розміщення в ефірі сюжетів і оголошень,  в яких надавалася інформація про основні напрямки та стан реалізації реформ в області, поточну діяльність облдержадміністрації і обласної ради, анонсувалися актуальні масові заходи обласного масштабу.</w:t>
            </w:r>
          </w:p>
          <w:p w:rsidR="00CD79C0" w:rsidRPr="00BC7E68" w:rsidRDefault="00CD79C0" w:rsidP="00C821B5">
            <w:pPr>
              <w:shd w:val="clear" w:color="auto" w:fill="FFFFFF"/>
              <w:ind w:firstLine="320"/>
              <w:jc w:val="both"/>
              <w:rPr>
                <w:sz w:val="22"/>
                <w:szCs w:val="22"/>
                <w:lang w:val="uk-UA"/>
              </w:rPr>
            </w:pPr>
            <w:r w:rsidRPr="00BC7E68">
              <w:rPr>
                <w:sz w:val="22"/>
                <w:szCs w:val="22"/>
                <w:lang w:val="uk-UA"/>
              </w:rPr>
              <w:t xml:space="preserve">Зокрема, у </w:t>
            </w:r>
            <w:proofErr w:type="spellStart"/>
            <w:r w:rsidRPr="00BC7E68">
              <w:rPr>
                <w:sz w:val="22"/>
                <w:szCs w:val="22"/>
                <w:lang w:val="uk-UA"/>
              </w:rPr>
              <w:t>телеефірі</w:t>
            </w:r>
            <w:proofErr w:type="spellEnd"/>
            <w:r w:rsidRPr="00BC7E68">
              <w:rPr>
                <w:sz w:val="22"/>
                <w:szCs w:val="22"/>
                <w:lang w:val="uk-UA"/>
              </w:rPr>
              <w:t xml:space="preserve"> ТОВ «ТРО «Ліга» (логотип «Дитинець») розміщено 19 сюжетів, </w:t>
            </w:r>
            <w:proofErr w:type="spellStart"/>
            <w:r w:rsidRPr="00BC7E68">
              <w:rPr>
                <w:sz w:val="22"/>
                <w:szCs w:val="22"/>
                <w:lang w:val="uk-UA"/>
              </w:rPr>
              <w:t>КП</w:t>
            </w:r>
            <w:proofErr w:type="spellEnd"/>
            <w:r w:rsidRPr="00BC7E68">
              <w:rPr>
                <w:sz w:val="22"/>
                <w:szCs w:val="22"/>
                <w:lang w:val="uk-UA"/>
              </w:rPr>
              <w:t xml:space="preserve"> «ТРА «Новий Чернігів» — 25, ТОВ «ТРК «ТІМ» — </w:t>
            </w:r>
            <w:r w:rsidR="00C821B5" w:rsidRPr="00BC7E68">
              <w:rPr>
                <w:sz w:val="22"/>
                <w:szCs w:val="22"/>
                <w:lang w:val="uk-UA"/>
              </w:rPr>
              <w:t>71</w:t>
            </w:r>
            <w:r w:rsidRPr="00BC7E68">
              <w:rPr>
                <w:sz w:val="22"/>
                <w:szCs w:val="22"/>
                <w:lang w:val="uk-UA"/>
              </w:rPr>
              <w:t xml:space="preserve">, </w:t>
            </w:r>
            <w:proofErr w:type="spellStart"/>
            <w:r w:rsidRPr="00BC7E68">
              <w:rPr>
                <w:sz w:val="22"/>
                <w:szCs w:val="22"/>
                <w:lang w:val="uk-UA"/>
              </w:rPr>
              <w:t>КП</w:t>
            </w:r>
            <w:proofErr w:type="spellEnd"/>
            <w:r w:rsidRPr="00BC7E68">
              <w:rPr>
                <w:sz w:val="22"/>
                <w:szCs w:val="22"/>
                <w:lang w:val="uk-UA"/>
              </w:rPr>
              <w:t xml:space="preserve"> «ТК «Прилуки» — 161 (з урахуванням повторів)</w:t>
            </w:r>
          </w:p>
          <w:p w:rsidR="00CD79C0" w:rsidRPr="00BC7E68" w:rsidRDefault="0046542E" w:rsidP="00C821B5">
            <w:pPr>
              <w:shd w:val="clear" w:color="auto" w:fill="FFFFFF"/>
              <w:ind w:firstLine="320"/>
              <w:jc w:val="both"/>
              <w:rPr>
                <w:sz w:val="22"/>
                <w:szCs w:val="22"/>
                <w:lang w:val="uk-UA"/>
              </w:rPr>
            </w:pPr>
            <w:r w:rsidRPr="00BC7E68">
              <w:rPr>
                <w:sz w:val="22"/>
                <w:szCs w:val="22"/>
                <w:lang w:val="uk-UA"/>
              </w:rPr>
              <w:t xml:space="preserve">Крім того, організовано створення і ротацію 20 </w:t>
            </w:r>
            <w:proofErr w:type="spellStart"/>
            <w:r w:rsidRPr="00BC7E68">
              <w:rPr>
                <w:sz w:val="22"/>
                <w:szCs w:val="22"/>
                <w:lang w:val="uk-UA"/>
              </w:rPr>
              <w:t>радіороликів</w:t>
            </w:r>
            <w:proofErr w:type="spellEnd"/>
            <w:r w:rsidRPr="00BC7E68">
              <w:rPr>
                <w:sz w:val="22"/>
                <w:szCs w:val="22"/>
                <w:lang w:val="uk-UA"/>
              </w:rPr>
              <w:t xml:space="preserve"> в ефірі 7 загальнонаціональних радіостанцій на території м. Чернігів і прилеглих районів, що сукупно транслювалися (з повторами) в ефірі понад 1500 разів.</w:t>
            </w:r>
          </w:p>
        </w:tc>
      </w:tr>
      <w:bookmarkEnd w:id="0"/>
    </w:tbl>
    <w:p w:rsidR="00703AE0" w:rsidRPr="00BC7E68" w:rsidRDefault="00703AE0">
      <w:pPr>
        <w:rPr>
          <w:lang w:val="uk-UA"/>
        </w:rPr>
      </w:pPr>
    </w:p>
    <w:p w:rsidR="00F64C99" w:rsidRPr="00BC7E68" w:rsidRDefault="00F64C99">
      <w:pPr>
        <w:rPr>
          <w:lang w:val="uk-UA"/>
        </w:rPr>
      </w:pPr>
    </w:p>
    <w:p w:rsidR="00F64C99" w:rsidRPr="00BC7E68" w:rsidRDefault="00F64C99">
      <w:pPr>
        <w:rPr>
          <w:lang w:val="uk-UA"/>
        </w:rPr>
      </w:pPr>
    </w:p>
    <w:p w:rsidR="00F64C99" w:rsidRPr="00BC7E68" w:rsidRDefault="00F64C99" w:rsidP="00F64C99">
      <w:pPr>
        <w:tabs>
          <w:tab w:val="left" w:pos="567"/>
          <w:tab w:val="left" w:pos="9356"/>
        </w:tabs>
        <w:rPr>
          <w:sz w:val="24"/>
          <w:szCs w:val="24"/>
          <w:lang w:val="uk-UA"/>
        </w:rPr>
      </w:pPr>
      <w:r w:rsidRPr="00BC7E68">
        <w:rPr>
          <w:sz w:val="24"/>
          <w:szCs w:val="24"/>
          <w:lang w:val="uk-UA"/>
        </w:rPr>
        <w:t>Д</w:t>
      </w:r>
      <w:r w:rsidRPr="00BC7E68">
        <w:rPr>
          <w:sz w:val="28"/>
          <w:lang w:val="uk-UA"/>
        </w:rPr>
        <w:t>иректор</w:t>
      </w:r>
      <w:r w:rsidRPr="00BC7E68">
        <w:rPr>
          <w:b/>
          <w:sz w:val="28"/>
          <w:lang w:val="uk-UA"/>
        </w:rPr>
        <w:tab/>
      </w:r>
      <w:r w:rsidR="00CD79C0" w:rsidRPr="00BC7E68">
        <w:rPr>
          <w:sz w:val="28"/>
          <w:lang w:val="uk-UA"/>
        </w:rPr>
        <w:t>Оксана</w:t>
      </w:r>
      <w:r w:rsidRPr="00BC7E68">
        <w:rPr>
          <w:sz w:val="28"/>
          <w:lang w:val="uk-UA"/>
        </w:rPr>
        <w:t> </w:t>
      </w:r>
      <w:r w:rsidR="00CD79C0" w:rsidRPr="00BC7E68">
        <w:rPr>
          <w:sz w:val="28"/>
          <w:lang w:val="uk-UA"/>
        </w:rPr>
        <w:t>СТЕЛЬМАХ</w:t>
      </w:r>
    </w:p>
    <w:p w:rsidR="00F64C99" w:rsidRPr="00BC7E68" w:rsidRDefault="00F64C99">
      <w:pPr>
        <w:rPr>
          <w:lang w:val="uk-UA"/>
        </w:rPr>
        <w:sectPr w:rsidR="00F64C99" w:rsidRPr="00BC7E68" w:rsidSect="00F64C99">
          <w:pgSz w:w="16838" w:h="11906" w:orient="landscape"/>
          <w:pgMar w:top="1701" w:right="1134" w:bottom="850" w:left="1134" w:header="708" w:footer="708" w:gutter="0"/>
          <w:cols w:space="708"/>
          <w:docGrid w:linePitch="360"/>
        </w:sectPr>
      </w:pPr>
    </w:p>
    <w:p w:rsidR="00F64C99" w:rsidRPr="00BC7E68" w:rsidRDefault="00F64C99" w:rsidP="00F64C99">
      <w:pPr>
        <w:shd w:val="clear" w:color="auto" w:fill="FFFFFF"/>
        <w:ind w:left="34" w:firstLine="470"/>
        <w:jc w:val="center"/>
        <w:rPr>
          <w:b/>
          <w:sz w:val="28"/>
          <w:szCs w:val="28"/>
          <w:lang w:val="uk-UA"/>
        </w:rPr>
      </w:pPr>
      <w:r w:rsidRPr="00BC7E68">
        <w:rPr>
          <w:b/>
          <w:sz w:val="28"/>
          <w:szCs w:val="28"/>
          <w:lang w:val="uk-UA"/>
        </w:rPr>
        <w:lastRenderedPageBreak/>
        <w:t>Звіт про виконання обласної Програми підтримки розвитку інформаційної та видавничої сфер Чернігівщини на 2016–2020 роки за 20</w:t>
      </w:r>
      <w:r w:rsidR="008759C4" w:rsidRPr="00BC7E68">
        <w:rPr>
          <w:b/>
          <w:sz w:val="28"/>
          <w:szCs w:val="28"/>
          <w:lang w:val="uk-UA"/>
        </w:rPr>
        <w:t>20</w:t>
      </w:r>
      <w:r w:rsidRPr="00BC7E68">
        <w:rPr>
          <w:b/>
          <w:sz w:val="28"/>
          <w:szCs w:val="28"/>
          <w:lang w:val="uk-UA"/>
        </w:rPr>
        <w:t xml:space="preserve"> рік</w:t>
      </w:r>
    </w:p>
    <w:p w:rsidR="00F64C99" w:rsidRPr="00BC7E68" w:rsidRDefault="00F64C99" w:rsidP="00F64C99">
      <w:pPr>
        <w:shd w:val="clear" w:color="auto" w:fill="FFFFFF"/>
        <w:ind w:left="34" w:firstLine="470"/>
        <w:jc w:val="center"/>
        <w:rPr>
          <w:sz w:val="28"/>
          <w:szCs w:val="28"/>
          <w:lang w:val="uk-UA"/>
        </w:rPr>
      </w:pPr>
    </w:p>
    <w:tbl>
      <w:tblPr>
        <w:tblW w:w="15321" w:type="dxa"/>
        <w:tblInd w:w="108" w:type="dxa"/>
        <w:tblLayout w:type="fixed"/>
        <w:tblLook w:val="01E0"/>
      </w:tblPr>
      <w:tblGrid>
        <w:gridCol w:w="426"/>
        <w:gridCol w:w="709"/>
        <w:gridCol w:w="14186"/>
      </w:tblGrid>
      <w:tr w:rsidR="009A715A" w:rsidRPr="00BC7E68" w:rsidTr="009A715A">
        <w:tc>
          <w:tcPr>
            <w:tcW w:w="426" w:type="dxa"/>
          </w:tcPr>
          <w:p w:rsidR="009A715A" w:rsidRPr="00BC7E68" w:rsidRDefault="009A715A" w:rsidP="009A715A">
            <w:pPr>
              <w:jc w:val="center"/>
              <w:rPr>
                <w:sz w:val="28"/>
                <w:szCs w:val="28"/>
                <w:lang w:val="uk-UA"/>
              </w:rPr>
            </w:pPr>
            <w:r w:rsidRPr="00BC7E68">
              <w:rPr>
                <w:sz w:val="28"/>
                <w:szCs w:val="28"/>
                <w:lang w:val="uk-UA"/>
              </w:rPr>
              <w:t>1.</w:t>
            </w:r>
          </w:p>
        </w:tc>
        <w:tc>
          <w:tcPr>
            <w:tcW w:w="709" w:type="dxa"/>
            <w:tcBorders>
              <w:top w:val="nil"/>
              <w:left w:val="nil"/>
              <w:bottom w:val="single" w:sz="4" w:space="0" w:color="auto"/>
              <w:right w:val="nil"/>
            </w:tcBorders>
          </w:tcPr>
          <w:p w:rsidR="009A715A" w:rsidRPr="00BC7E68" w:rsidRDefault="009A715A" w:rsidP="009A715A">
            <w:pPr>
              <w:jc w:val="center"/>
              <w:rPr>
                <w:sz w:val="28"/>
                <w:szCs w:val="28"/>
                <w:lang w:val="uk-UA"/>
              </w:rPr>
            </w:pPr>
          </w:p>
        </w:tc>
        <w:tc>
          <w:tcPr>
            <w:tcW w:w="14186" w:type="dxa"/>
            <w:tcBorders>
              <w:top w:val="nil"/>
              <w:left w:val="nil"/>
              <w:bottom w:val="single" w:sz="4" w:space="0" w:color="auto"/>
              <w:right w:val="nil"/>
            </w:tcBorders>
          </w:tcPr>
          <w:p w:rsidR="009A715A" w:rsidRPr="00BC7E68" w:rsidRDefault="009A715A" w:rsidP="009A715A">
            <w:pPr>
              <w:rPr>
                <w:sz w:val="24"/>
                <w:szCs w:val="24"/>
                <w:lang w:val="uk-UA"/>
              </w:rPr>
            </w:pPr>
            <w:r w:rsidRPr="00BC7E68">
              <w:rPr>
                <w:sz w:val="24"/>
                <w:szCs w:val="24"/>
                <w:lang w:val="uk-UA"/>
              </w:rPr>
              <w:t xml:space="preserve">2300000     Департамент інформаційної діяльності та комунікацій з громадськістю Чернігівської обласної державної адміністрації </w:t>
            </w:r>
            <w:r w:rsidRPr="00BC7E68">
              <w:rPr>
                <w:sz w:val="24"/>
                <w:szCs w:val="24"/>
                <w:lang w:val="uk-UA"/>
              </w:rPr>
              <w:br/>
            </w:r>
          </w:p>
        </w:tc>
      </w:tr>
      <w:tr w:rsidR="009A715A" w:rsidRPr="00DA0C2B" w:rsidTr="009A715A">
        <w:tc>
          <w:tcPr>
            <w:tcW w:w="426" w:type="dxa"/>
          </w:tcPr>
          <w:p w:rsidR="009A715A" w:rsidRPr="00BC7E68" w:rsidRDefault="009A715A" w:rsidP="009A715A">
            <w:pPr>
              <w:jc w:val="center"/>
              <w:rPr>
                <w:sz w:val="28"/>
                <w:szCs w:val="28"/>
                <w:lang w:val="uk-UA"/>
              </w:rPr>
            </w:pPr>
          </w:p>
        </w:tc>
        <w:tc>
          <w:tcPr>
            <w:tcW w:w="709" w:type="dxa"/>
            <w:tcBorders>
              <w:top w:val="single" w:sz="4" w:space="0" w:color="auto"/>
              <w:left w:val="nil"/>
              <w:bottom w:val="nil"/>
              <w:right w:val="nil"/>
            </w:tcBorders>
          </w:tcPr>
          <w:p w:rsidR="009A715A" w:rsidRPr="00BC7E68" w:rsidRDefault="009A715A" w:rsidP="009A715A">
            <w:pPr>
              <w:jc w:val="center"/>
              <w:rPr>
                <w:sz w:val="24"/>
                <w:szCs w:val="24"/>
                <w:lang w:val="uk-UA"/>
              </w:rPr>
            </w:pPr>
          </w:p>
        </w:tc>
        <w:tc>
          <w:tcPr>
            <w:tcW w:w="14186" w:type="dxa"/>
            <w:tcBorders>
              <w:top w:val="single" w:sz="4" w:space="0" w:color="auto"/>
              <w:left w:val="nil"/>
              <w:bottom w:val="nil"/>
              <w:right w:val="nil"/>
            </w:tcBorders>
          </w:tcPr>
          <w:p w:rsidR="009A715A" w:rsidRPr="00BC7E68" w:rsidRDefault="009A715A" w:rsidP="009A715A">
            <w:pPr>
              <w:rPr>
                <w:sz w:val="24"/>
                <w:szCs w:val="24"/>
                <w:lang w:val="uk-UA"/>
              </w:rPr>
            </w:pPr>
            <w:r w:rsidRPr="00BC7E68">
              <w:rPr>
                <w:sz w:val="24"/>
                <w:szCs w:val="24"/>
                <w:lang w:val="uk-UA"/>
              </w:rPr>
              <w:t>(КПКВК МБ)                                              (найменування головного розпорядника)</w:t>
            </w:r>
          </w:p>
        </w:tc>
      </w:tr>
      <w:tr w:rsidR="009A715A" w:rsidRPr="00BC7E68" w:rsidTr="009A715A">
        <w:tc>
          <w:tcPr>
            <w:tcW w:w="426" w:type="dxa"/>
          </w:tcPr>
          <w:p w:rsidR="009A715A" w:rsidRPr="00BC7E68" w:rsidRDefault="009A715A" w:rsidP="009A715A">
            <w:pPr>
              <w:jc w:val="center"/>
              <w:rPr>
                <w:sz w:val="28"/>
                <w:szCs w:val="28"/>
                <w:lang w:val="uk-UA"/>
              </w:rPr>
            </w:pPr>
            <w:r w:rsidRPr="00BC7E68">
              <w:rPr>
                <w:sz w:val="28"/>
                <w:szCs w:val="28"/>
                <w:lang w:val="uk-UA"/>
              </w:rPr>
              <w:t>2.</w:t>
            </w:r>
          </w:p>
        </w:tc>
        <w:tc>
          <w:tcPr>
            <w:tcW w:w="709" w:type="dxa"/>
            <w:tcBorders>
              <w:top w:val="nil"/>
              <w:left w:val="nil"/>
              <w:bottom w:val="single" w:sz="4" w:space="0" w:color="auto"/>
              <w:right w:val="nil"/>
            </w:tcBorders>
          </w:tcPr>
          <w:p w:rsidR="009A715A" w:rsidRPr="00BC7E68" w:rsidRDefault="009A715A" w:rsidP="009A715A">
            <w:pPr>
              <w:jc w:val="center"/>
              <w:rPr>
                <w:sz w:val="28"/>
                <w:szCs w:val="28"/>
                <w:lang w:val="uk-UA"/>
              </w:rPr>
            </w:pPr>
          </w:p>
        </w:tc>
        <w:tc>
          <w:tcPr>
            <w:tcW w:w="14186" w:type="dxa"/>
            <w:tcBorders>
              <w:top w:val="nil"/>
              <w:left w:val="nil"/>
              <w:bottom w:val="single" w:sz="4" w:space="0" w:color="auto"/>
              <w:right w:val="nil"/>
            </w:tcBorders>
          </w:tcPr>
          <w:p w:rsidR="009A715A" w:rsidRPr="00BC7E68" w:rsidRDefault="009A715A" w:rsidP="009A715A">
            <w:pPr>
              <w:rPr>
                <w:sz w:val="28"/>
                <w:szCs w:val="28"/>
                <w:lang w:val="uk-UA"/>
              </w:rPr>
            </w:pPr>
            <w:r w:rsidRPr="00BC7E68">
              <w:rPr>
                <w:sz w:val="24"/>
                <w:szCs w:val="24"/>
                <w:lang w:val="uk-UA"/>
              </w:rPr>
              <w:t>2310000     Департамент інформаційної діяльності та комунікацій з громадськістю Чернігівської обласної державної адміністрації</w:t>
            </w:r>
          </w:p>
        </w:tc>
      </w:tr>
      <w:tr w:rsidR="009A715A" w:rsidRPr="00BC7E68" w:rsidTr="009A715A">
        <w:tc>
          <w:tcPr>
            <w:tcW w:w="426" w:type="dxa"/>
          </w:tcPr>
          <w:p w:rsidR="009A715A" w:rsidRPr="00BC7E68" w:rsidRDefault="009A715A" w:rsidP="009A715A">
            <w:pPr>
              <w:jc w:val="center"/>
              <w:rPr>
                <w:sz w:val="28"/>
                <w:szCs w:val="28"/>
                <w:lang w:val="uk-UA"/>
              </w:rPr>
            </w:pPr>
          </w:p>
        </w:tc>
        <w:tc>
          <w:tcPr>
            <w:tcW w:w="709" w:type="dxa"/>
            <w:tcBorders>
              <w:top w:val="single" w:sz="4" w:space="0" w:color="auto"/>
              <w:left w:val="nil"/>
              <w:bottom w:val="nil"/>
              <w:right w:val="nil"/>
            </w:tcBorders>
          </w:tcPr>
          <w:p w:rsidR="009A715A" w:rsidRPr="00BC7E68" w:rsidRDefault="009A715A" w:rsidP="009A715A">
            <w:pPr>
              <w:jc w:val="center"/>
              <w:rPr>
                <w:sz w:val="24"/>
                <w:szCs w:val="24"/>
                <w:lang w:val="uk-UA"/>
              </w:rPr>
            </w:pPr>
          </w:p>
        </w:tc>
        <w:tc>
          <w:tcPr>
            <w:tcW w:w="14186" w:type="dxa"/>
            <w:tcBorders>
              <w:top w:val="single" w:sz="4" w:space="0" w:color="auto"/>
              <w:left w:val="nil"/>
              <w:bottom w:val="nil"/>
              <w:right w:val="nil"/>
            </w:tcBorders>
          </w:tcPr>
          <w:p w:rsidR="009A715A" w:rsidRPr="00BC7E68" w:rsidRDefault="009A715A" w:rsidP="009A715A">
            <w:pPr>
              <w:jc w:val="center"/>
              <w:rPr>
                <w:sz w:val="24"/>
                <w:szCs w:val="24"/>
                <w:lang w:val="uk-UA"/>
              </w:rPr>
            </w:pPr>
            <w:r w:rsidRPr="00BC7E68">
              <w:rPr>
                <w:sz w:val="24"/>
                <w:szCs w:val="24"/>
                <w:lang w:val="uk-UA"/>
              </w:rPr>
              <w:t>найменування відповідального виконавця програми</w:t>
            </w:r>
          </w:p>
        </w:tc>
      </w:tr>
      <w:tr w:rsidR="009A715A" w:rsidRPr="00DA0C2B" w:rsidTr="009A715A">
        <w:tc>
          <w:tcPr>
            <w:tcW w:w="426" w:type="dxa"/>
          </w:tcPr>
          <w:p w:rsidR="009A715A" w:rsidRPr="00BC7E68" w:rsidRDefault="009A715A" w:rsidP="009A715A">
            <w:pPr>
              <w:jc w:val="center"/>
              <w:rPr>
                <w:sz w:val="28"/>
                <w:szCs w:val="28"/>
                <w:lang w:val="uk-UA"/>
              </w:rPr>
            </w:pPr>
            <w:r w:rsidRPr="00BC7E68">
              <w:rPr>
                <w:sz w:val="28"/>
                <w:szCs w:val="28"/>
                <w:lang w:val="uk-UA"/>
              </w:rPr>
              <w:t>3.</w:t>
            </w:r>
          </w:p>
        </w:tc>
        <w:tc>
          <w:tcPr>
            <w:tcW w:w="709" w:type="dxa"/>
            <w:tcBorders>
              <w:top w:val="nil"/>
              <w:left w:val="nil"/>
              <w:bottom w:val="single" w:sz="4" w:space="0" w:color="auto"/>
              <w:right w:val="nil"/>
            </w:tcBorders>
          </w:tcPr>
          <w:p w:rsidR="009A715A" w:rsidRPr="00BC7E68" w:rsidRDefault="009A715A" w:rsidP="009A715A">
            <w:pPr>
              <w:jc w:val="center"/>
              <w:rPr>
                <w:sz w:val="28"/>
                <w:szCs w:val="28"/>
                <w:lang w:val="uk-UA"/>
              </w:rPr>
            </w:pPr>
          </w:p>
        </w:tc>
        <w:tc>
          <w:tcPr>
            <w:tcW w:w="14186" w:type="dxa"/>
            <w:tcBorders>
              <w:top w:val="nil"/>
              <w:left w:val="nil"/>
              <w:bottom w:val="single" w:sz="4" w:space="0" w:color="auto"/>
              <w:right w:val="nil"/>
            </w:tcBorders>
          </w:tcPr>
          <w:p w:rsidR="009A715A" w:rsidRPr="00BC7E68" w:rsidRDefault="009A715A" w:rsidP="009A715A">
            <w:pPr>
              <w:rPr>
                <w:b/>
                <w:sz w:val="24"/>
                <w:szCs w:val="24"/>
                <w:lang w:val="uk-UA"/>
              </w:rPr>
            </w:pPr>
            <w:r w:rsidRPr="00BC7E68">
              <w:rPr>
                <w:b/>
                <w:sz w:val="24"/>
                <w:szCs w:val="24"/>
                <w:lang w:val="uk-UA"/>
              </w:rPr>
              <w:t>Обласна Програма підтримки розвитку інформаційної та видавничої сфер Чернігівщини на 2016-2020 роки</w:t>
            </w:r>
          </w:p>
          <w:p w:rsidR="009A715A" w:rsidRPr="00BC7E68" w:rsidRDefault="009A715A" w:rsidP="009A715A">
            <w:pPr>
              <w:rPr>
                <w:sz w:val="24"/>
                <w:szCs w:val="24"/>
                <w:lang w:val="uk-UA"/>
              </w:rPr>
            </w:pPr>
            <w:r w:rsidRPr="00BC7E68">
              <w:rPr>
                <w:sz w:val="24"/>
                <w:szCs w:val="24"/>
                <w:lang w:val="uk-UA"/>
              </w:rPr>
              <w:t>Рішення двадцять восьмої сесії обласної ради шостого скликання 10 вересня 2015 року (редакція від 04.04.2019 року № 8 17/VII)</w:t>
            </w:r>
          </w:p>
        </w:tc>
      </w:tr>
      <w:tr w:rsidR="009A715A" w:rsidRPr="00DA0C2B" w:rsidTr="009A715A">
        <w:tc>
          <w:tcPr>
            <w:tcW w:w="426" w:type="dxa"/>
          </w:tcPr>
          <w:p w:rsidR="009A715A" w:rsidRPr="00BC7E68" w:rsidRDefault="009A715A" w:rsidP="009A715A">
            <w:pPr>
              <w:jc w:val="center"/>
              <w:rPr>
                <w:sz w:val="28"/>
                <w:szCs w:val="28"/>
                <w:lang w:val="uk-UA"/>
              </w:rPr>
            </w:pPr>
          </w:p>
        </w:tc>
        <w:tc>
          <w:tcPr>
            <w:tcW w:w="709" w:type="dxa"/>
            <w:tcBorders>
              <w:top w:val="single" w:sz="4" w:space="0" w:color="auto"/>
              <w:left w:val="nil"/>
              <w:bottom w:val="nil"/>
              <w:right w:val="nil"/>
            </w:tcBorders>
          </w:tcPr>
          <w:p w:rsidR="009A715A" w:rsidRPr="00BC7E68" w:rsidRDefault="009A715A" w:rsidP="009A715A">
            <w:pPr>
              <w:jc w:val="center"/>
              <w:rPr>
                <w:sz w:val="24"/>
                <w:szCs w:val="24"/>
                <w:lang w:val="uk-UA"/>
              </w:rPr>
            </w:pPr>
          </w:p>
        </w:tc>
        <w:tc>
          <w:tcPr>
            <w:tcW w:w="14186" w:type="dxa"/>
            <w:tcBorders>
              <w:top w:val="single" w:sz="4" w:space="0" w:color="auto"/>
              <w:left w:val="nil"/>
              <w:bottom w:val="nil"/>
              <w:right w:val="nil"/>
            </w:tcBorders>
          </w:tcPr>
          <w:p w:rsidR="009A715A" w:rsidRPr="00BC7E68" w:rsidRDefault="009A715A" w:rsidP="009A715A">
            <w:pPr>
              <w:jc w:val="center"/>
              <w:rPr>
                <w:sz w:val="24"/>
                <w:szCs w:val="24"/>
                <w:lang w:val="uk-UA"/>
              </w:rPr>
            </w:pPr>
            <w:r w:rsidRPr="00BC7E68">
              <w:rPr>
                <w:sz w:val="24"/>
                <w:szCs w:val="24"/>
                <w:lang w:val="uk-UA"/>
              </w:rPr>
              <w:t>найменування програми, дата і номер рішення обласної ради про її затвердження</w:t>
            </w:r>
          </w:p>
        </w:tc>
      </w:tr>
    </w:tbl>
    <w:p w:rsidR="00F64C99" w:rsidRPr="00BC7E68" w:rsidRDefault="00F64C99" w:rsidP="00F64C99">
      <w:pPr>
        <w:shd w:val="clear" w:color="auto" w:fill="FFFFFF"/>
        <w:ind w:left="34" w:firstLine="470"/>
        <w:jc w:val="center"/>
        <w:rPr>
          <w:sz w:val="16"/>
          <w:szCs w:val="16"/>
          <w:lang w:val="uk-UA"/>
        </w:rPr>
      </w:pPr>
    </w:p>
    <w:p w:rsidR="00F64C99" w:rsidRPr="00BC7E68" w:rsidRDefault="00F64C99" w:rsidP="00F64C99">
      <w:pPr>
        <w:rPr>
          <w:sz w:val="24"/>
          <w:szCs w:val="24"/>
          <w:u w:val="single"/>
          <w:lang w:val="uk-UA"/>
        </w:rPr>
      </w:pPr>
      <w:r w:rsidRPr="00BC7E68">
        <w:rPr>
          <w:sz w:val="28"/>
          <w:szCs w:val="28"/>
          <w:lang w:val="uk-UA"/>
        </w:rPr>
        <w:t xml:space="preserve">4. </w:t>
      </w:r>
      <w:r w:rsidRPr="00BC7E68">
        <w:rPr>
          <w:sz w:val="24"/>
          <w:szCs w:val="24"/>
          <w:lang w:val="uk-UA"/>
        </w:rPr>
        <w:t xml:space="preserve">Напрями діяльності та заходи регіональної цільової </w:t>
      </w:r>
      <w:r w:rsidRPr="00BC7E68">
        <w:rPr>
          <w:sz w:val="24"/>
          <w:szCs w:val="24"/>
          <w:u w:val="single"/>
          <w:lang w:val="uk-UA"/>
        </w:rPr>
        <w:t>Програми підтримки розвитку інформаційної та видавничої сфер Чернігівщини на 2016-2020 роки.</w:t>
      </w:r>
    </w:p>
    <w:p w:rsidR="00F64C99" w:rsidRPr="00BC7E68" w:rsidRDefault="00F64C99" w:rsidP="00F64C99">
      <w:pPr>
        <w:shd w:val="clear" w:color="auto" w:fill="FFFFFF"/>
        <w:ind w:left="34" w:firstLine="146"/>
        <w:jc w:val="both"/>
        <w:rPr>
          <w:sz w:val="24"/>
          <w:szCs w:val="24"/>
          <w:lang w:val="uk-UA"/>
        </w:rPr>
      </w:pPr>
      <w:r w:rsidRPr="00BC7E68">
        <w:rPr>
          <w:sz w:val="24"/>
          <w:szCs w:val="24"/>
          <w:lang w:val="uk-UA"/>
        </w:rPr>
        <w:t xml:space="preserve">                                                                                                                                                      (назва програми)</w:t>
      </w:r>
    </w:p>
    <w:p w:rsidR="00F64C99" w:rsidRPr="00BC7E68" w:rsidRDefault="00F64C99" w:rsidP="00F64C99">
      <w:pPr>
        <w:shd w:val="clear" w:color="auto" w:fill="FFFFFF"/>
        <w:ind w:left="34" w:firstLine="146"/>
        <w:jc w:val="both"/>
        <w:rPr>
          <w:sz w:val="16"/>
          <w:szCs w:val="16"/>
          <w:lang w:val="uk-UA"/>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6"/>
        <w:gridCol w:w="1672"/>
        <w:gridCol w:w="142"/>
        <w:gridCol w:w="976"/>
        <w:gridCol w:w="6"/>
        <w:gridCol w:w="841"/>
        <w:gridCol w:w="729"/>
        <w:gridCol w:w="936"/>
        <w:gridCol w:w="1380"/>
        <w:gridCol w:w="6"/>
        <w:gridCol w:w="714"/>
        <w:gridCol w:w="782"/>
        <w:gridCol w:w="675"/>
        <w:gridCol w:w="43"/>
        <w:gridCol w:w="737"/>
        <w:gridCol w:w="886"/>
        <w:gridCol w:w="1413"/>
        <w:gridCol w:w="630"/>
        <w:gridCol w:w="615"/>
        <w:gridCol w:w="1672"/>
      </w:tblGrid>
      <w:tr w:rsidR="00D27D3B" w:rsidRPr="00DA0C2B" w:rsidTr="00D27D3B">
        <w:tc>
          <w:tcPr>
            <w:tcW w:w="596" w:type="dxa"/>
            <w:vMerge w:val="restart"/>
            <w:tcBorders>
              <w:top w:val="single" w:sz="4" w:space="0" w:color="auto"/>
              <w:left w:val="single" w:sz="4" w:space="0" w:color="auto"/>
              <w:bottom w:val="single" w:sz="4" w:space="0" w:color="auto"/>
              <w:right w:val="single" w:sz="4" w:space="0" w:color="auto"/>
            </w:tcBorders>
          </w:tcPr>
          <w:p w:rsidR="00D27D3B" w:rsidRPr="00BC7E68" w:rsidRDefault="00D27D3B" w:rsidP="00D27D3B">
            <w:pPr>
              <w:jc w:val="center"/>
              <w:rPr>
                <w:sz w:val="24"/>
                <w:szCs w:val="24"/>
                <w:lang w:val="uk-UA"/>
              </w:rPr>
            </w:pPr>
            <w:bookmarkStart w:id="2" w:name="_Hlk63183138"/>
            <w:r w:rsidRPr="00BC7E68">
              <w:rPr>
                <w:sz w:val="24"/>
                <w:szCs w:val="24"/>
                <w:lang w:val="uk-UA"/>
              </w:rPr>
              <w:t>№ з/п</w:t>
            </w:r>
          </w:p>
        </w:tc>
        <w:tc>
          <w:tcPr>
            <w:tcW w:w="1672" w:type="dxa"/>
            <w:vMerge w:val="restart"/>
            <w:tcBorders>
              <w:top w:val="single" w:sz="4" w:space="0" w:color="auto"/>
              <w:left w:val="single" w:sz="4" w:space="0" w:color="auto"/>
              <w:bottom w:val="single" w:sz="4" w:space="0" w:color="auto"/>
              <w:right w:val="single" w:sz="4" w:space="0" w:color="auto"/>
            </w:tcBorders>
          </w:tcPr>
          <w:p w:rsidR="00D27D3B" w:rsidRPr="00BC7E68" w:rsidRDefault="00D27D3B" w:rsidP="00D27D3B">
            <w:pPr>
              <w:jc w:val="center"/>
              <w:rPr>
                <w:sz w:val="24"/>
                <w:szCs w:val="24"/>
                <w:lang w:val="uk-UA"/>
              </w:rPr>
            </w:pPr>
            <w:r w:rsidRPr="00BC7E68">
              <w:rPr>
                <w:sz w:val="24"/>
                <w:szCs w:val="24"/>
                <w:lang w:val="uk-UA"/>
              </w:rPr>
              <w:t>Захід</w:t>
            </w:r>
          </w:p>
        </w:tc>
        <w:tc>
          <w:tcPr>
            <w:tcW w:w="1118" w:type="dxa"/>
            <w:gridSpan w:val="2"/>
            <w:vMerge w:val="restart"/>
            <w:tcBorders>
              <w:top w:val="single" w:sz="4" w:space="0" w:color="auto"/>
              <w:left w:val="single" w:sz="4" w:space="0" w:color="auto"/>
              <w:bottom w:val="single" w:sz="4" w:space="0" w:color="auto"/>
              <w:right w:val="single" w:sz="4" w:space="0" w:color="auto"/>
            </w:tcBorders>
          </w:tcPr>
          <w:p w:rsidR="00D27D3B" w:rsidRPr="00BC7E68" w:rsidRDefault="00D27D3B" w:rsidP="00D27D3B">
            <w:pPr>
              <w:jc w:val="center"/>
              <w:rPr>
                <w:sz w:val="24"/>
                <w:szCs w:val="24"/>
                <w:lang w:val="uk-UA"/>
              </w:rPr>
            </w:pPr>
            <w:r w:rsidRPr="00BC7E68">
              <w:rPr>
                <w:sz w:val="24"/>
                <w:szCs w:val="24"/>
                <w:lang w:val="uk-UA"/>
              </w:rPr>
              <w:t>Головний виконавець та строк виконання заходу</w:t>
            </w:r>
          </w:p>
        </w:tc>
        <w:tc>
          <w:tcPr>
            <w:tcW w:w="5394" w:type="dxa"/>
            <w:gridSpan w:val="8"/>
            <w:tcBorders>
              <w:top w:val="single" w:sz="4" w:space="0" w:color="auto"/>
              <w:left w:val="single" w:sz="4" w:space="0" w:color="auto"/>
              <w:bottom w:val="single" w:sz="4" w:space="0" w:color="auto"/>
              <w:right w:val="single" w:sz="4" w:space="0" w:color="auto"/>
            </w:tcBorders>
          </w:tcPr>
          <w:p w:rsidR="00D27D3B" w:rsidRPr="00BC7E68" w:rsidRDefault="00D27D3B" w:rsidP="00D27D3B">
            <w:pPr>
              <w:ind w:left="-113" w:right="-113"/>
              <w:jc w:val="center"/>
              <w:rPr>
                <w:sz w:val="24"/>
                <w:szCs w:val="24"/>
                <w:lang w:val="uk-UA"/>
              </w:rPr>
            </w:pPr>
            <w:r w:rsidRPr="00BC7E68">
              <w:rPr>
                <w:sz w:val="24"/>
                <w:szCs w:val="24"/>
                <w:lang w:val="uk-UA"/>
              </w:rPr>
              <w:t>Бюджетні асигнування з урахуванням змін, тис. грн</w:t>
            </w:r>
          </w:p>
        </w:tc>
        <w:tc>
          <w:tcPr>
            <w:tcW w:w="4999" w:type="dxa"/>
            <w:gridSpan w:val="7"/>
            <w:tcBorders>
              <w:top w:val="single" w:sz="4" w:space="0" w:color="auto"/>
              <w:left w:val="single" w:sz="4" w:space="0" w:color="auto"/>
              <w:bottom w:val="single" w:sz="4" w:space="0" w:color="auto"/>
              <w:right w:val="single" w:sz="4" w:space="0" w:color="auto"/>
            </w:tcBorders>
          </w:tcPr>
          <w:p w:rsidR="00D27D3B" w:rsidRPr="00BC7E68" w:rsidRDefault="00D27D3B" w:rsidP="00D27D3B">
            <w:pPr>
              <w:jc w:val="center"/>
              <w:rPr>
                <w:sz w:val="24"/>
                <w:szCs w:val="24"/>
                <w:lang w:val="uk-UA"/>
              </w:rPr>
            </w:pPr>
            <w:r w:rsidRPr="00BC7E68">
              <w:rPr>
                <w:sz w:val="24"/>
                <w:szCs w:val="24"/>
                <w:lang w:val="uk-UA"/>
              </w:rPr>
              <w:t>Проведені видатки, тис. грн</w:t>
            </w:r>
          </w:p>
        </w:tc>
        <w:tc>
          <w:tcPr>
            <w:tcW w:w="1672" w:type="dxa"/>
            <w:vMerge w:val="restart"/>
            <w:tcBorders>
              <w:top w:val="single" w:sz="4" w:space="0" w:color="auto"/>
              <w:left w:val="single" w:sz="4" w:space="0" w:color="auto"/>
              <w:bottom w:val="single" w:sz="4" w:space="0" w:color="auto"/>
              <w:right w:val="single" w:sz="4" w:space="0" w:color="auto"/>
            </w:tcBorders>
          </w:tcPr>
          <w:p w:rsidR="00D27D3B" w:rsidRPr="00BC7E68" w:rsidRDefault="00D27D3B" w:rsidP="00D27D3B">
            <w:pPr>
              <w:ind w:left="-108" w:right="-120"/>
              <w:jc w:val="center"/>
              <w:rPr>
                <w:sz w:val="24"/>
                <w:szCs w:val="24"/>
                <w:lang w:val="uk-UA"/>
              </w:rPr>
            </w:pPr>
            <w:r w:rsidRPr="00BC7E68">
              <w:rPr>
                <w:sz w:val="24"/>
                <w:szCs w:val="24"/>
                <w:lang w:val="uk-UA"/>
              </w:rPr>
              <w:t>Стан виконання заходів (результативні показники виконання програми)</w:t>
            </w:r>
          </w:p>
        </w:tc>
      </w:tr>
      <w:tr w:rsidR="00D27D3B" w:rsidRPr="00BC7E68" w:rsidTr="00D27D3B">
        <w:tc>
          <w:tcPr>
            <w:tcW w:w="596" w:type="dxa"/>
            <w:vMerge/>
            <w:tcBorders>
              <w:top w:val="single" w:sz="4" w:space="0" w:color="auto"/>
              <w:left w:val="single" w:sz="4" w:space="0" w:color="auto"/>
              <w:bottom w:val="single" w:sz="4" w:space="0" w:color="auto"/>
              <w:right w:val="single" w:sz="4" w:space="0" w:color="auto"/>
            </w:tcBorders>
            <w:vAlign w:val="center"/>
          </w:tcPr>
          <w:p w:rsidR="00D27D3B" w:rsidRPr="00BC7E68" w:rsidRDefault="00D27D3B" w:rsidP="00D27D3B">
            <w:pPr>
              <w:jc w:val="both"/>
              <w:rPr>
                <w:sz w:val="24"/>
                <w:szCs w:val="24"/>
                <w:lang w:val="uk-UA"/>
              </w:rPr>
            </w:pPr>
          </w:p>
        </w:tc>
        <w:tc>
          <w:tcPr>
            <w:tcW w:w="1672" w:type="dxa"/>
            <w:vMerge/>
            <w:tcBorders>
              <w:top w:val="single" w:sz="4" w:space="0" w:color="auto"/>
              <w:left w:val="single" w:sz="4" w:space="0" w:color="auto"/>
              <w:bottom w:val="single" w:sz="4" w:space="0" w:color="auto"/>
              <w:right w:val="single" w:sz="4" w:space="0" w:color="auto"/>
            </w:tcBorders>
            <w:vAlign w:val="center"/>
          </w:tcPr>
          <w:p w:rsidR="00D27D3B" w:rsidRPr="00BC7E68" w:rsidRDefault="00D27D3B" w:rsidP="00D27D3B">
            <w:pPr>
              <w:jc w:val="both"/>
              <w:rPr>
                <w:sz w:val="24"/>
                <w:szCs w:val="24"/>
                <w:lang w:val="uk-UA"/>
              </w:rPr>
            </w:pPr>
          </w:p>
        </w:tc>
        <w:tc>
          <w:tcPr>
            <w:tcW w:w="1118" w:type="dxa"/>
            <w:gridSpan w:val="2"/>
            <w:vMerge/>
            <w:tcBorders>
              <w:top w:val="single" w:sz="4" w:space="0" w:color="auto"/>
              <w:left w:val="single" w:sz="4" w:space="0" w:color="auto"/>
              <w:bottom w:val="single" w:sz="4" w:space="0" w:color="auto"/>
              <w:right w:val="single" w:sz="4" w:space="0" w:color="auto"/>
            </w:tcBorders>
            <w:vAlign w:val="center"/>
          </w:tcPr>
          <w:p w:rsidR="00D27D3B" w:rsidRPr="00BC7E68" w:rsidRDefault="00D27D3B" w:rsidP="00D27D3B">
            <w:pPr>
              <w:jc w:val="both"/>
              <w:rPr>
                <w:sz w:val="24"/>
                <w:szCs w:val="24"/>
                <w:lang w:val="uk-UA"/>
              </w:rPr>
            </w:pPr>
          </w:p>
        </w:tc>
        <w:tc>
          <w:tcPr>
            <w:tcW w:w="847"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r w:rsidRPr="00BC7E68">
              <w:rPr>
                <w:sz w:val="24"/>
                <w:szCs w:val="24"/>
                <w:lang w:val="uk-UA"/>
              </w:rPr>
              <w:t>Усього</w:t>
            </w:r>
          </w:p>
        </w:tc>
        <w:tc>
          <w:tcPr>
            <w:tcW w:w="4547" w:type="dxa"/>
            <w:gridSpan w:val="6"/>
            <w:tcBorders>
              <w:top w:val="single" w:sz="4" w:space="0" w:color="auto"/>
              <w:left w:val="single" w:sz="4" w:space="0" w:color="auto"/>
              <w:bottom w:val="single" w:sz="4" w:space="0" w:color="auto"/>
              <w:right w:val="single" w:sz="4" w:space="0" w:color="auto"/>
            </w:tcBorders>
          </w:tcPr>
          <w:p w:rsidR="00D27D3B" w:rsidRPr="00BC7E68" w:rsidRDefault="00D27D3B" w:rsidP="00D27D3B">
            <w:pPr>
              <w:jc w:val="center"/>
              <w:rPr>
                <w:sz w:val="24"/>
                <w:szCs w:val="24"/>
                <w:lang w:val="uk-UA"/>
              </w:rPr>
            </w:pPr>
            <w:r w:rsidRPr="00BC7E68">
              <w:rPr>
                <w:sz w:val="24"/>
                <w:szCs w:val="24"/>
                <w:lang w:val="uk-UA"/>
              </w:rPr>
              <w:t>у тому числі</w:t>
            </w:r>
          </w:p>
        </w:tc>
        <w:tc>
          <w:tcPr>
            <w:tcW w:w="675" w:type="dxa"/>
            <w:vMerge w:val="restart"/>
            <w:tcBorders>
              <w:top w:val="single" w:sz="4" w:space="0" w:color="auto"/>
              <w:left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r w:rsidRPr="00BC7E68">
              <w:rPr>
                <w:sz w:val="24"/>
                <w:szCs w:val="24"/>
                <w:lang w:val="uk-UA"/>
              </w:rPr>
              <w:t>Усього</w:t>
            </w:r>
          </w:p>
        </w:tc>
        <w:tc>
          <w:tcPr>
            <w:tcW w:w="4324" w:type="dxa"/>
            <w:gridSpan w:val="6"/>
            <w:tcBorders>
              <w:top w:val="single" w:sz="4" w:space="0" w:color="auto"/>
              <w:left w:val="single" w:sz="4" w:space="0" w:color="auto"/>
              <w:bottom w:val="single" w:sz="4" w:space="0" w:color="auto"/>
              <w:right w:val="single" w:sz="4" w:space="0" w:color="auto"/>
            </w:tcBorders>
          </w:tcPr>
          <w:p w:rsidR="00D27D3B" w:rsidRPr="00BC7E68" w:rsidRDefault="00D27D3B" w:rsidP="00D27D3B">
            <w:pPr>
              <w:jc w:val="center"/>
              <w:rPr>
                <w:sz w:val="24"/>
                <w:szCs w:val="24"/>
                <w:lang w:val="uk-UA"/>
              </w:rPr>
            </w:pPr>
            <w:r w:rsidRPr="00BC7E68">
              <w:rPr>
                <w:sz w:val="24"/>
                <w:szCs w:val="24"/>
                <w:lang w:val="uk-UA"/>
              </w:rPr>
              <w:t>у тому числі</w:t>
            </w:r>
          </w:p>
        </w:tc>
        <w:tc>
          <w:tcPr>
            <w:tcW w:w="1672" w:type="dxa"/>
            <w:vMerge/>
            <w:tcBorders>
              <w:top w:val="single" w:sz="4" w:space="0" w:color="auto"/>
              <w:left w:val="single" w:sz="4" w:space="0" w:color="auto"/>
              <w:bottom w:val="single" w:sz="4" w:space="0" w:color="auto"/>
              <w:right w:val="single" w:sz="4" w:space="0" w:color="auto"/>
            </w:tcBorders>
            <w:vAlign w:val="center"/>
          </w:tcPr>
          <w:p w:rsidR="00D27D3B" w:rsidRPr="00BC7E68" w:rsidRDefault="00D27D3B" w:rsidP="00D27D3B">
            <w:pPr>
              <w:jc w:val="both"/>
              <w:rPr>
                <w:sz w:val="24"/>
                <w:szCs w:val="24"/>
                <w:lang w:val="uk-UA"/>
              </w:rPr>
            </w:pPr>
          </w:p>
        </w:tc>
      </w:tr>
      <w:tr w:rsidR="00D27D3B" w:rsidRPr="00BC7E68" w:rsidTr="00D27D3B">
        <w:trPr>
          <w:cantSplit/>
          <w:trHeight w:val="2556"/>
        </w:trPr>
        <w:tc>
          <w:tcPr>
            <w:tcW w:w="596" w:type="dxa"/>
            <w:vMerge/>
            <w:tcBorders>
              <w:top w:val="single" w:sz="4" w:space="0" w:color="auto"/>
              <w:left w:val="single" w:sz="4" w:space="0" w:color="auto"/>
              <w:bottom w:val="single" w:sz="4" w:space="0" w:color="auto"/>
              <w:right w:val="single" w:sz="4" w:space="0" w:color="auto"/>
            </w:tcBorders>
            <w:vAlign w:val="center"/>
          </w:tcPr>
          <w:p w:rsidR="00D27D3B" w:rsidRPr="00BC7E68" w:rsidRDefault="00D27D3B" w:rsidP="00D27D3B">
            <w:pPr>
              <w:jc w:val="both"/>
              <w:rPr>
                <w:sz w:val="24"/>
                <w:szCs w:val="24"/>
                <w:lang w:val="uk-UA"/>
              </w:rPr>
            </w:pPr>
          </w:p>
        </w:tc>
        <w:tc>
          <w:tcPr>
            <w:tcW w:w="1672" w:type="dxa"/>
            <w:vMerge/>
            <w:tcBorders>
              <w:top w:val="single" w:sz="4" w:space="0" w:color="auto"/>
              <w:left w:val="single" w:sz="4" w:space="0" w:color="auto"/>
              <w:bottom w:val="single" w:sz="4" w:space="0" w:color="auto"/>
              <w:right w:val="single" w:sz="4" w:space="0" w:color="auto"/>
            </w:tcBorders>
            <w:vAlign w:val="center"/>
          </w:tcPr>
          <w:p w:rsidR="00D27D3B" w:rsidRPr="00BC7E68" w:rsidRDefault="00D27D3B" w:rsidP="00D27D3B">
            <w:pPr>
              <w:jc w:val="both"/>
              <w:rPr>
                <w:sz w:val="24"/>
                <w:szCs w:val="24"/>
                <w:lang w:val="uk-UA"/>
              </w:rPr>
            </w:pPr>
          </w:p>
        </w:tc>
        <w:tc>
          <w:tcPr>
            <w:tcW w:w="1118" w:type="dxa"/>
            <w:gridSpan w:val="2"/>
            <w:vMerge/>
            <w:tcBorders>
              <w:top w:val="single" w:sz="4" w:space="0" w:color="auto"/>
              <w:left w:val="single" w:sz="4" w:space="0" w:color="auto"/>
              <w:bottom w:val="single" w:sz="4" w:space="0" w:color="auto"/>
              <w:right w:val="single" w:sz="4" w:space="0" w:color="auto"/>
            </w:tcBorders>
            <w:vAlign w:val="center"/>
          </w:tcPr>
          <w:p w:rsidR="00D27D3B" w:rsidRPr="00BC7E68" w:rsidRDefault="00D27D3B" w:rsidP="00D27D3B">
            <w:pPr>
              <w:jc w:val="both"/>
              <w:rPr>
                <w:sz w:val="24"/>
                <w:szCs w:val="24"/>
                <w:lang w:val="uk-UA"/>
              </w:rPr>
            </w:pPr>
          </w:p>
        </w:tc>
        <w:tc>
          <w:tcPr>
            <w:tcW w:w="847" w:type="dxa"/>
            <w:gridSpan w:val="2"/>
            <w:vMerge/>
            <w:tcBorders>
              <w:top w:val="single" w:sz="4" w:space="0" w:color="auto"/>
              <w:left w:val="single" w:sz="4" w:space="0" w:color="auto"/>
              <w:bottom w:val="single" w:sz="4" w:space="0" w:color="auto"/>
              <w:right w:val="single" w:sz="4" w:space="0" w:color="auto"/>
            </w:tcBorders>
            <w:vAlign w:val="center"/>
          </w:tcPr>
          <w:p w:rsidR="00D27D3B" w:rsidRPr="00BC7E68" w:rsidRDefault="00D27D3B" w:rsidP="00D27D3B">
            <w:pPr>
              <w:jc w:val="both"/>
              <w:rPr>
                <w:sz w:val="24"/>
                <w:szCs w:val="24"/>
                <w:lang w:val="uk-UA"/>
              </w:rPr>
            </w:pPr>
          </w:p>
        </w:tc>
        <w:tc>
          <w:tcPr>
            <w:tcW w:w="729" w:type="dxa"/>
            <w:tcBorders>
              <w:top w:val="single" w:sz="4" w:space="0" w:color="auto"/>
              <w:left w:val="single" w:sz="4" w:space="0" w:color="auto"/>
              <w:bottom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r w:rsidRPr="00BC7E68">
              <w:rPr>
                <w:sz w:val="24"/>
                <w:szCs w:val="24"/>
                <w:lang w:val="uk-UA"/>
              </w:rPr>
              <w:t>обласний бюджет</w:t>
            </w:r>
          </w:p>
        </w:tc>
        <w:tc>
          <w:tcPr>
            <w:tcW w:w="936" w:type="dxa"/>
            <w:tcBorders>
              <w:top w:val="single" w:sz="4" w:space="0" w:color="auto"/>
              <w:left w:val="single" w:sz="4" w:space="0" w:color="auto"/>
              <w:bottom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r w:rsidRPr="00BC7E68">
              <w:rPr>
                <w:sz w:val="24"/>
                <w:szCs w:val="24"/>
                <w:lang w:val="uk-UA"/>
              </w:rPr>
              <w:t>районний, міський (міст обласного підпорядкування) бюджети</w:t>
            </w:r>
          </w:p>
        </w:tc>
        <w:tc>
          <w:tcPr>
            <w:tcW w:w="1386" w:type="dxa"/>
            <w:gridSpan w:val="2"/>
            <w:tcBorders>
              <w:top w:val="single" w:sz="4" w:space="0" w:color="auto"/>
              <w:left w:val="single" w:sz="4" w:space="0" w:color="auto"/>
              <w:bottom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r w:rsidRPr="00BC7E68">
              <w:rPr>
                <w:sz w:val="24"/>
                <w:szCs w:val="24"/>
                <w:lang w:val="uk-UA"/>
              </w:rPr>
              <w:t xml:space="preserve">бюджети сіл, селищ, міст районного підпорядкування </w:t>
            </w:r>
            <w:r w:rsidRPr="00BC7E68">
              <w:rPr>
                <w:sz w:val="24"/>
                <w:szCs w:val="24"/>
                <w:lang w:val="uk-UA"/>
              </w:rPr>
              <w:br/>
            </w:r>
            <w:r w:rsidRPr="00BC7E68">
              <w:rPr>
                <w:lang w:val="uk-UA"/>
              </w:rPr>
              <w:t>(в т.ч. об’єднаних територіальних громад)</w:t>
            </w:r>
          </w:p>
        </w:tc>
        <w:tc>
          <w:tcPr>
            <w:tcW w:w="714" w:type="dxa"/>
            <w:tcBorders>
              <w:top w:val="single" w:sz="4" w:space="0" w:color="auto"/>
              <w:left w:val="single" w:sz="4" w:space="0" w:color="auto"/>
              <w:bottom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r w:rsidRPr="00BC7E68">
              <w:rPr>
                <w:sz w:val="24"/>
                <w:szCs w:val="24"/>
                <w:lang w:val="uk-UA"/>
              </w:rPr>
              <w:t xml:space="preserve">кошти </w:t>
            </w:r>
            <w:proofErr w:type="spellStart"/>
            <w:r w:rsidRPr="00BC7E68">
              <w:rPr>
                <w:sz w:val="24"/>
                <w:szCs w:val="24"/>
                <w:lang w:val="uk-UA"/>
              </w:rPr>
              <w:t>небюджетних</w:t>
            </w:r>
            <w:proofErr w:type="spellEnd"/>
            <w:r w:rsidRPr="00BC7E68">
              <w:rPr>
                <w:sz w:val="24"/>
                <w:szCs w:val="24"/>
                <w:lang w:val="uk-UA"/>
              </w:rPr>
              <w:t xml:space="preserve"> джерел</w:t>
            </w:r>
          </w:p>
        </w:tc>
        <w:tc>
          <w:tcPr>
            <w:tcW w:w="782" w:type="dxa"/>
            <w:tcBorders>
              <w:top w:val="single" w:sz="4" w:space="0" w:color="auto"/>
              <w:left w:val="single" w:sz="4" w:space="0" w:color="auto"/>
              <w:bottom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proofErr w:type="spellStart"/>
            <w:r w:rsidRPr="00BC7E68">
              <w:rPr>
                <w:sz w:val="24"/>
                <w:szCs w:val="24"/>
                <w:lang w:val="uk-UA"/>
              </w:rPr>
              <w:t>довідково</w:t>
            </w:r>
            <w:proofErr w:type="spellEnd"/>
            <w:r w:rsidRPr="00BC7E68">
              <w:rPr>
                <w:sz w:val="24"/>
                <w:szCs w:val="24"/>
                <w:lang w:val="uk-UA"/>
              </w:rPr>
              <w:t>: державний бюджет</w:t>
            </w:r>
          </w:p>
        </w:tc>
        <w:tc>
          <w:tcPr>
            <w:tcW w:w="675" w:type="dxa"/>
            <w:vMerge/>
            <w:tcBorders>
              <w:left w:val="single" w:sz="4" w:space="0" w:color="auto"/>
              <w:bottom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p>
        </w:tc>
        <w:tc>
          <w:tcPr>
            <w:tcW w:w="780" w:type="dxa"/>
            <w:gridSpan w:val="2"/>
            <w:tcBorders>
              <w:top w:val="single" w:sz="4" w:space="0" w:color="auto"/>
              <w:left w:val="single" w:sz="4" w:space="0" w:color="auto"/>
              <w:bottom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r w:rsidRPr="00BC7E68">
              <w:rPr>
                <w:sz w:val="24"/>
                <w:szCs w:val="24"/>
                <w:lang w:val="uk-UA"/>
              </w:rPr>
              <w:t>обласний бюджет</w:t>
            </w:r>
          </w:p>
        </w:tc>
        <w:tc>
          <w:tcPr>
            <w:tcW w:w="886" w:type="dxa"/>
            <w:tcBorders>
              <w:top w:val="single" w:sz="4" w:space="0" w:color="auto"/>
              <w:left w:val="single" w:sz="4" w:space="0" w:color="auto"/>
              <w:bottom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r w:rsidRPr="00BC7E68">
              <w:rPr>
                <w:sz w:val="24"/>
                <w:szCs w:val="24"/>
                <w:lang w:val="uk-UA"/>
              </w:rPr>
              <w:t>районний, міський (міст обласного підпорядкування) бюджети</w:t>
            </w:r>
          </w:p>
        </w:tc>
        <w:tc>
          <w:tcPr>
            <w:tcW w:w="1413" w:type="dxa"/>
            <w:tcBorders>
              <w:top w:val="single" w:sz="4" w:space="0" w:color="auto"/>
              <w:left w:val="single" w:sz="4" w:space="0" w:color="auto"/>
              <w:bottom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r w:rsidRPr="00BC7E68">
              <w:rPr>
                <w:sz w:val="24"/>
                <w:szCs w:val="24"/>
                <w:lang w:val="uk-UA"/>
              </w:rPr>
              <w:t xml:space="preserve">бюджети сіл, селищ, міст районного підпорядкування </w:t>
            </w:r>
            <w:r w:rsidRPr="00BC7E68">
              <w:rPr>
                <w:sz w:val="24"/>
                <w:szCs w:val="24"/>
                <w:lang w:val="uk-UA"/>
              </w:rPr>
              <w:br/>
            </w:r>
            <w:r w:rsidRPr="00BC7E68">
              <w:rPr>
                <w:lang w:val="uk-UA"/>
              </w:rPr>
              <w:t>(в т.ч. об’єднаних територіальних громад)</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r w:rsidRPr="00BC7E68">
              <w:rPr>
                <w:sz w:val="24"/>
                <w:szCs w:val="24"/>
                <w:lang w:val="uk-UA"/>
              </w:rPr>
              <w:t xml:space="preserve">кошти </w:t>
            </w:r>
            <w:proofErr w:type="spellStart"/>
            <w:r w:rsidRPr="00BC7E68">
              <w:rPr>
                <w:sz w:val="24"/>
                <w:szCs w:val="24"/>
                <w:lang w:val="uk-UA"/>
              </w:rPr>
              <w:t>небюджетних</w:t>
            </w:r>
            <w:proofErr w:type="spellEnd"/>
            <w:r w:rsidRPr="00BC7E68">
              <w:rPr>
                <w:sz w:val="24"/>
                <w:szCs w:val="24"/>
                <w:lang w:val="uk-UA"/>
              </w:rPr>
              <w:t xml:space="preserve"> джерел</w:t>
            </w:r>
          </w:p>
        </w:tc>
        <w:tc>
          <w:tcPr>
            <w:tcW w:w="615" w:type="dxa"/>
            <w:tcBorders>
              <w:top w:val="single" w:sz="4" w:space="0" w:color="auto"/>
              <w:left w:val="single" w:sz="4" w:space="0" w:color="auto"/>
              <w:bottom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proofErr w:type="spellStart"/>
            <w:r w:rsidRPr="00BC7E68">
              <w:rPr>
                <w:sz w:val="24"/>
                <w:szCs w:val="24"/>
                <w:lang w:val="uk-UA"/>
              </w:rPr>
              <w:t>довідково</w:t>
            </w:r>
            <w:proofErr w:type="spellEnd"/>
            <w:r w:rsidRPr="00BC7E68">
              <w:rPr>
                <w:sz w:val="24"/>
                <w:szCs w:val="24"/>
                <w:lang w:val="uk-UA"/>
              </w:rPr>
              <w:t>: державний бюджет</w:t>
            </w:r>
          </w:p>
        </w:tc>
        <w:tc>
          <w:tcPr>
            <w:tcW w:w="1672" w:type="dxa"/>
            <w:vMerge/>
            <w:tcBorders>
              <w:top w:val="single" w:sz="4" w:space="0" w:color="auto"/>
              <w:left w:val="single" w:sz="4" w:space="0" w:color="auto"/>
              <w:bottom w:val="single" w:sz="4" w:space="0" w:color="auto"/>
              <w:right w:val="single" w:sz="4" w:space="0" w:color="auto"/>
            </w:tcBorders>
            <w:vAlign w:val="center"/>
          </w:tcPr>
          <w:p w:rsidR="00D27D3B" w:rsidRPr="00BC7E68" w:rsidRDefault="00D27D3B" w:rsidP="00D27D3B">
            <w:pPr>
              <w:jc w:val="both"/>
              <w:rPr>
                <w:sz w:val="24"/>
                <w:szCs w:val="24"/>
                <w:lang w:val="uk-UA"/>
              </w:rPr>
            </w:pPr>
          </w:p>
        </w:tc>
      </w:tr>
      <w:tr w:rsidR="00D27D3B" w:rsidRPr="00BC7E68" w:rsidTr="00D27D3B">
        <w:tc>
          <w:tcPr>
            <w:tcW w:w="15451" w:type="dxa"/>
            <w:gridSpan w:val="20"/>
            <w:tcBorders>
              <w:top w:val="single" w:sz="4" w:space="0" w:color="auto"/>
              <w:left w:val="single" w:sz="4" w:space="0" w:color="auto"/>
              <w:bottom w:val="single" w:sz="4" w:space="0" w:color="auto"/>
              <w:right w:val="single" w:sz="4" w:space="0" w:color="auto"/>
            </w:tcBorders>
          </w:tcPr>
          <w:p w:rsidR="00D27D3B" w:rsidRPr="00BC7E68" w:rsidRDefault="00D27D3B" w:rsidP="00D27D3B">
            <w:pPr>
              <w:jc w:val="center"/>
              <w:rPr>
                <w:sz w:val="24"/>
                <w:szCs w:val="24"/>
                <w:lang w:val="uk-UA"/>
              </w:rPr>
            </w:pPr>
            <w:r w:rsidRPr="00BC7E68">
              <w:rPr>
                <w:sz w:val="24"/>
                <w:szCs w:val="24"/>
                <w:lang w:val="uk-UA"/>
              </w:rPr>
              <w:t>етап виконання - 2020</w:t>
            </w:r>
          </w:p>
        </w:tc>
      </w:tr>
      <w:tr w:rsidR="00D27D3B" w:rsidRPr="00DA0C2B" w:rsidTr="00D27D3B">
        <w:trPr>
          <w:trHeight w:val="501"/>
        </w:trPr>
        <w:tc>
          <w:tcPr>
            <w:tcW w:w="596" w:type="dxa"/>
            <w:tcBorders>
              <w:top w:val="single" w:sz="4" w:space="0" w:color="auto"/>
              <w:left w:val="single" w:sz="4" w:space="0" w:color="auto"/>
              <w:right w:val="single" w:sz="4" w:space="0" w:color="auto"/>
            </w:tcBorders>
            <w:shd w:val="clear" w:color="auto" w:fill="auto"/>
          </w:tcPr>
          <w:p w:rsidR="00D27D3B" w:rsidRPr="00BC7E68" w:rsidRDefault="00D27D3B" w:rsidP="00D27D3B">
            <w:pPr>
              <w:tabs>
                <w:tab w:val="left" w:pos="346"/>
              </w:tabs>
              <w:ind w:left="221" w:hanging="221"/>
              <w:jc w:val="both"/>
              <w:rPr>
                <w:sz w:val="24"/>
                <w:szCs w:val="24"/>
                <w:lang w:val="uk-UA"/>
              </w:rPr>
            </w:pPr>
            <w:r w:rsidRPr="00BC7E68">
              <w:rPr>
                <w:sz w:val="24"/>
                <w:szCs w:val="24"/>
                <w:lang w:val="uk-UA"/>
              </w:rPr>
              <w:t>1.1.</w:t>
            </w:r>
          </w:p>
        </w:tc>
        <w:tc>
          <w:tcPr>
            <w:tcW w:w="1814" w:type="dxa"/>
            <w:gridSpan w:val="2"/>
            <w:tcBorders>
              <w:top w:val="single" w:sz="4" w:space="0" w:color="auto"/>
              <w:left w:val="single" w:sz="4" w:space="0" w:color="auto"/>
              <w:right w:val="single" w:sz="4" w:space="0" w:color="auto"/>
            </w:tcBorders>
            <w:shd w:val="clear" w:color="auto" w:fill="auto"/>
          </w:tcPr>
          <w:p w:rsidR="00D27D3B" w:rsidRPr="00BC7E68" w:rsidRDefault="00D27D3B" w:rsidP="00D27D3B">
            <w:pPr>
              <w:rPr>
                <w:bCs/>
                <w:sz w:val="22"/>
                <w:szCs w:val="22"/>
                <w:lang w:val="uk-UA" w:eastAsia="uk-UA"/>
              </w:rPr>
            </w:pPr>
            <w:r w:rsidRPr="00BC7E68">
              <w:rPr>
                <w:bCs/>
                <w:sz w:val="22"/>
                <w:szCs w:val="22"/>
                <w:lang w:val="uk-UA" w:eastAsia="uk-UA"/>
              </w:rPr>
              <w:t>Реалізація проєкту "Школа молодого журналіста"</w:t>
            </w:r>
          </w:p>
        </w:tc>
        <w:tc>
          <w:tcPr>
            <w:tcW w:w="982" w:type="dxa"/>
            <w:gridSpan w:val="2"/>
            <w:tcBorders>
              <w:top w:val="single" w:sz="4" w:space="0" w:color="auto"/>
              <w:left w:val="single" w:sz="4" w:space="0" w:color="auto"/>
              <w:right w:val="single" w:sz="4" w:space="0" w:color="auto"/>
            </w:tcBorders>
            <w:shd w:val="clear" w:color="auto" w:fill="auto"/>
          </w:tcPr>
          <w:p w:rsidR="00D27D3B" w:rsidRPr="00BC7E68" w:rsidRDefault="00D27D3B" w:rsidP="00D27D3B">
            <w:pPr>
              <w:rPr>
                <w:sz w:val="22"/>
                <w:szCs w:val="22"/>
                <w:lang w:val="uk-UA"/>
              </w:rPr>
            </w:pPr>
            <w:r w:rsidRPr="00BC7E68">
              <w:rPr>
                <w:sz w:val="22"/>
                <w:szCs w:val="22"/>
                <w:lang w:val="uk-UA"/>
              </w:rPr>
              <w:t>Деп.</w:t>
            </w:r>
            <w:r w:rsidRPr="00BC7E68">
              <w:rPr>
                <w:sz w:val="22"/>
                <w:szCs w:val="22"/>
                <w:lang w:val="uk-UA"/>
              </w:rPr>
              <w:br/>
            </w:r>
            <w:proofErr w:type="spellStart"/>
            <w:r w:rsidRPr="00BC7E68">
              <w:rPr>
                <w:sz w:val="22"/>
                <w:szCs w:val="22"/>
                <w:lang w:val="uk-UA"/>
              </w:rPr>
              <w:t>інформ</w:t>
            </w:r>
            <w:proofErr w:type="spellEnd"/>
            <w:r w:rsidRPr="00BC7E68">
              <w:rPr>
                <w:sz w:val="22"/>
                <w:szCs w:val="22"/>
                <w:lang w:val="uk-UA"/>
              </w:rPr>
              <w:t>. діяльності;</w:t>
            </w:r>
            <w:r w:rsidRPr="00BC7E68">
              <w:rPr>
                <w:sz w:val="22"/>
                <w:szCs w:val="22"/>
                <w:lang w:val="uk-UA"/>
              </w:rPr>
              <w:br/>
              <w:t xml:space="preserve">виконання у 2020 році </w:t>
            </w:r>
          </w:p>
        </w:tc>
        <w:tc>
          <w:tcPr>
            <w:tcW w:w="841" w:type="dxa"/>
            <w:tcBorders>
              <w:top w:val="single" w:sz="4" w:space="0" w:color="auto"/>
              <w:left w:val="single" w:sz="4" w:space="0" w:color="auto"/>
              <w:right w:val="single" w:sz="4" w:space="0" w:color="auto"/>
            </w:tcBorders>
            <w:shd w:val="clear" w:color="auto" w:fill="auto"/>
          </w:tcPr>
          <w:p w:rsidR="00D27D3B" w:rsidRPr="00BC7E68" w:rsidRDefault="00D27D3B" w:rsidP="00D27D3B">
            <w:pPr>
              <w:jc w:val="center"/>
              <w:rPr>
                <w:oMath/>
                <w:rFonts w:ascii="Cambria Math"/>
                <w:snapToGrid w:val="0"/>
                <w:sz w:val="22"/>
                <w:szCs w:val="22"/>
                <w:lang w:val="uk-UA"/>
              </w:rPr>
            </w:pPr>
            <w:r w:rsidRPr="00BC7E68">
              <w:rPr>
                <w:snapToGrid w:val="0"/>
                <w:sz w:val="22"/>
                <w:szCs w:val="22"/>
                <w:lang w:val="uk-UA"/>
              </w:rPr>
              <w:t>15,0</w:t>
            </w:r>
          </w:p>
        </w:tc>
        <w:tc>
          <w:tcPr>
            <w:tcW w:w="729" w:type="dxa"/>
            <w:tcBorders>
              <w:top w:val="single" w:sz="4" w:space="0" w:color="auto"/>
              <w:left w:val="single" w:sz="4" w:space="0" w:color="auto"/>
              <w:right w:val="single" w:sz="4" w:space="0" w:color="auto"/>
            </w:tcBorders>
            <w:shd w:val="clear" w:color="auto" w:fill="auto"/>
          </w:tcPr>
          <w:p w:rsidR="00D27D3B" w:rsidRPr="00BC7E68" w:rsidRDefault="00D27D3B" w:rsidP="00D27D3B">
            <w:pPr>
              <w:jc w:val="center"/>
              <w:rPr>
                <w:oMath/>
                <w:rFonts w:ascii="Cambria Math"/>
                <w:snapToGrid w:val="0"/>
                <w:sz w:val="22"/>
                <w:szCs w:val="22"/>
                <w:lang w:val="uk-UA"/>
              </w:rPr>
            </w:pPr>
            <w:r w:rsidRPr="00BC7E68">
              <w:rPr>
                <w:snapToGrid w:val="0"/>
                <w:sz w:val="22"/>
                <w:szCs w:val="22"/>
                <w:lang w:val="uk-UA"/>
              </w:rPr>
              <w:t>15,0</w:t>
            </w:r>
          </w:p>
        </w:tc>
        <w:tc>
          <w:tcPr>
            <w:tcW w:w="936" w:type="dxa"/>
            <w:tcBorders>
              <w:top w:val="single" w:sz="4" w:space="0" w:color="auto"/>
              <w:left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2"/>
                <w:szCs w:val="22"/>
                <w:lang w:val="uk-UA"/>
              </w:rPr>
              <w:t>—</w:t>
            </w:r>
          </w:p>
        </w:tc>
        <w:tc>
          <w:tcPr>
            <w:tcW w:w="1380" w:type="dxa"/>
            <w:tcBorders>
              <w:top w:val="single" w:sz="4" w:space="0" w:color="auto"/>
              <w:left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2"/>
                <w:szCs w:val="22"/>
                <w:lang w:val="uk-UA"/>
              </w:rPr>
              <w:t>—</w:t>
            </w:r>
          </w:p>
        </w:tc>
        <w:tc>
          <w:tcPr>
            <w:tcW w:w="720" w:type="dxa"/>
            <w:gridSpan w:val="2"/>
            <w:tcBorders>
              <w:top w:val="single" w:sz="4" w:space="0" w:color="auto"/>
              <w:left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2"/>
                <w:szCs w:val="22"/>
                <w:lang w:val="uk-UA"/>
              </w:rPr>
              <w:t>—</w:t>
            </w:r>
          </w:p>
        </w:tc>
        <w:tc>
          <w:tcPr>
            <w:tcW w:w="782" w:type="dxa"/>
            <w:tcBorders>
              <w:top w:val="single" w:sz="4" w:space="0" w:color="auto"/>
              <w:left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2"/>
                <w:szCs w:val="22"/>
                <w:lang w:val="uk-UA"/>
              </w:rPr>
              <w:t>—</w:t>
            </w:r>
          </w:p>
        </w:tc>
        <w:tc>
          <w:tcPr>
            <w:tcW w:w="718" w:type="dxa"/>
            <w:gridSpan w:val="2"/>
            <w:tcBorders>
              <w:top w:val="single" w:sz="4" w:space="0" w:color="auto"/>
              <w:left w:val="single" w:sz="4" w:space="0" w:color="auto"/>
              <w:right w:val="single" w:sz="4" w:space="0" w:color="auto"/>
            </w:tcBorders>
            <w:shd w:val="clear" w:color="auto" w:fill="auto"/>
          </w:tcPr>
          <w:p w:rsidR="00D27D3B" w:rsidRPr="00BC7E68" w:rsidRDefault="00D27D3B" w:rsidP="00D27D3B">
            <w:pPr>
              <w:jc w:val="center"/>
              <w:rPr>
                <w:snapToGrid w:val="0"/>
                <w:sz w:val="22"/>
                <w:szCs w:val="22"/>
                <w:lang w:val="uk-UA"/>
              </w:rPr>
            </w:pPr>
            <w:r w:rsidRPr="00BC7E68">
              <w:rPr>
                <w:snapToGrid w:val="0"/>
                <w:sz w:val="22"/>
                <w:szCs w:val="22"/>
                <w:lang w:val="uk-UA"/>
              </w:rPr>
              <w:t>0</w:t>
            </w:r>
          </w:p>
        </w:tc>
        <w:tc>
          <w:tcPr>
            <w:tcW w:w="737" w:type="dxa"/>
            <w:tcBorders>
              <w:top w:val="single" w:sz="4" w:space="0" w:color="auto"/>
              <w:left w:val="single" w:sz="4" w:space="0" w:color="auto"/>
              <w:right w:val="single" w:sz="4" w:space="0" w:color="auto"/>
            </w:tcBorders>
            <w:shd w:val="clear" w:color="auto" w:fill="auto"/>
          </w:tcPr>
          <w:p w:rsidR="00D27D3B" w:rsidRPr="00BC7E68" w:rsidRDefault="00D27D3B" w:rsidP="00D27D3B">
            <w:pPr>
              <w:jc w:val="center"/>
              <w:rPr>
                <w:snapToGrid w:val="0"/>
                <w:sz w:val="22"/>
                <w:szCs w:val="22"/>
                <w:lang w:val="uk-UA"/>
              </w:rPr>
            </w:pPr>
            <w:r w:rsidRPr="00BC7E68">
              <w:rPr>
                <w:snapToGrid w:val="0"/>
                <w:sz w:val="22"/>
                <w:szCs w:val="22"/>
                <w:lang w:val="uk-UA"/>
              </w:rPr>
              <w:t>0</w:t>
            </w:r>
          </w:p>
        </w:tc>
        <w:tc>
          <w:tcPr>
            <w:tcW w:w="886" w:type="dxa"/>
            <w:tcBorders>
              <w:top w:val="single" w:sz="4" w:space="0" w:color="auto"/>
              <w:left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2"/>
                <w:szCs w:val="22"/>
                <w:lang w:val="uk-UA"/>
              </w:rPr>
              <w:t>—</w:t>
            </w:r>
          </w:p>
        </w:tc>
        <w:tc>
          <w:tcPr>
            <w:tcW w:w="1413" w:type="dxa"/>
            <w:tcBorders>
              <w:top w:val="single" w:sz="4" w:space="0" w:color="auto"/>
              <w:left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2"/>
                <w:szCs w:val="22"/>
                <w:lang w:val="uk-UA"/>
              </w:rPr>
              <w:t>—</w:t>
            </w:r>
          </w:p>
        </w:tc>
        <w:tc>
          <w:tcPr>
            <w:tcW w:w="630" w:type="dxa"/>
            <w:tcBorders>
              <w:top w:val="single" w:sz="4" w:space="0" w:color="auto"/>
              <w:left w:val="single" w:sz="4" w:space="0" w:color="auto"/>
              <w:right w:val="single" w:sz="4" w:space="0" w:color="auto"/>
            </w:tcBorders>
            <w:shd w:val="clear" w:color="auto" w:fill="auto"/>
          </w:tcPr>
          <w:p w:rsidR="00D27D3B" w:rsidRPr="00BC7E68" w:rsidRDefault="00D27D3B" w:rsidP="00D27D3B">
            <w:pPr>
              <w:rPr>
                <w:lang w:val="uk-UA"/>
              </w:rPr>
            </w:pPr>
            <w:r w:rsidRPr="00BC7E68">
              <w:rPr>
                <w:sz w:val="22"/>
                <w:szCs w:val="22"/>
                <w:lang w:val="uk-UA"/>
              </w:rPr>
              <w:t>—</w:t>
            </w:r>
          </w:p>
        </w:tc>
        <w:tc>
          <w:tcPr>
            <w:tcW w:w="615" w:type="dxa"/>
            <w:tcBorders>
              <w:top w:val="single" w:sz="4" w:space="0" w:color="auto"/>
              <w:left w:val="single" w:sz="4" w:space="0" w:color="auto"/>
              <w:right w:val="single" w:sz="4" w:space="0" w:color="auto"/>
            </w:tcBorders>
            <w:shd w:val="clear" w:color="auto" w:fill="auto"/>
          </w:tcPr>
          <w:p w:rsidR="00D27D3B" w:rsidRPr="00BC7E68" w:rsidRDefault="00D27D3B" w:rsidP="00D27D3B">
            <w:pPr>
              <w:rPr>
                <w:lang w:val="uk-UA"/>
              </w:rPr>
            </w:pPr>
            <w:r w:rsidRPr="00BC7E68">
              <w:rPr>
                <w:sz w:val="22"/>
                <w:szCs w:val="22"/>
                <w:lang w:val="uk-UA"/>
              </w:rPr>
              <w:t>—</w:t>
            </w:r>
          </w:p>
        </w:tc>
        <w:tc>
          <w:tcPr>
            <w:tcW w:w="1672" w:type="dxa"/>
            <w:tcBorders>
              <w:top w:val="single" w:sz="4" w:space="0" w:color="auto"/>
              <w:left w:val="single" w:sz="4" w:space="0" w:color="auto"/>
              <w:right w:val="single" w:sz="4" w:space="0" w:color="auto"/>
            </w:tcBorders>
            <w:shd w:val="clear" w:color="auto" w:fill="auto"/>
          </w:tcPr>
          <w:p w:rsidR="00D27D3B" w:rsidRPr="00BC7E68" w:rsidRDefault="00D27D3B" w:rsidP="00D27D3B">
            <w:pPr>
              <w:rPr>
                <w:sz w:val="22"/>
                <w:szCs w:val="24"/>
                <w:lang w:val="uk-UA"/>
              </w:rPr>
            </w:pPr>
            <w:r w:rsidRPr="00BC7E68">
              <w:rPr>
                <w:sz w:val="22"/>
                <w:szCs w:val="24"/>
                <w:lang w:val="uk-UA"/>
              </w:rPr>
              <w:t xml:space="preserve">Не реалізовано у зв’язку з відсутністю пропозицій з боку представників медійних організацій та ЗМІ щодо проведення проєкту та </w:t>
            </w:r>
            <w:r w:rsidRPr="00BC7E68">
              <w:rPr>
                <w:sz w:val="22"/>
                <w:szCs w:val="24"/>
                <w:lang w:val="uk-UA"/>
              </w:rPr>
              <w:lastRenderedPageBreak/>
              <w:t>потенційних учасників.</w:t>
            </w:r>
          </w:p>
        </w:tc>
      </w:tr>
      <w:tr w:rsidR="00D27D3B" w:rsidRPr="00DA0C2B" w:rsidTr="00D27D3B">
        <w:tc>
          <w:tcPr>
            <w:tcW w:w="596"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tabs>
                <w:tab w:val="left" w:pos="360"/>
              </w:tabs>
              <w:jc w:val="both"/>
              <w:rPr>
                <w:sz w:val="24"/>
                <w:szCs w:val="24"/>
                <w:lang w:val="uk-UA"/>
              </w:rPr>
            </w:pPr>
            <w:r w:rsidRPr="00BC7E68">
              <w:rPr>
                <w:sz w:val="24"/>
                <w:szCs w:val="24"/>
                <w:lang w:val="uk-UA"/>
              </w:rPr>
              <w:lastRenderedPageBreak/>
              <w:t>1.2.</w:t>
            </w:r>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rPr>
                <w:bCs/>
                <w:sz w:val="22"/>
                <w:szCs w:val="22"/>
                <w:lang w:val="uk-UA" w:eastAsia="uk-UA"/>
              </w:rPr>
            </w:pPr>
            <w:r w:rsidRPr="00BC7E68">
              <w:rPr>
                <w:sz w:val="22"/>
                <w:szCs w:val="22"/>
                <w:lang w:val="uk-UA"/>
              </w:rPr>
              <w:t>Проведення тренінгів, майстер-класів, семінарів, спрямованих на розвиток професійних компетенцій представників ЗМІ, а також професійних конкурсів та конкурсів творчої майстерності для журналістів</w:t>
            </w:r>
          </w:p>
        </w:tc>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rPr>
                <w:sz w:val="24"/>
                <w:szCs w:val="24"/>
                <w:lang w:val="uk-UA"/>
              </w:rPr>
            </w:pPr>
            <w:r w:rsidRPr="00BC7E68">
              <w:rPr>
                <w:sz w:val="22"/>
                <w:szCs w:val="22"/>
                <w:lang w:val="uk-UA"/>
              </w:rPr>
              <w:t>Деп.</w:t>
            </w:r>
            <w:r w:rsidRPr="00BC7E68">
              <w:rPr>
                <w:sz w:val="22"/>
                <w:szCs w:val="22"/>
                <w:lang w:val="uk-UA"/>
              </w:rPr>
              <w:br/>
            </w:r>
            <w:proofErr w:type="spellStart"/>
            <w:r w:rsidRPr="00BC7E68">
              <w:rPr>
                <w:sz w:val="22"/>
                <w:szCs w:val="22"/>
                <w:lang w:val="uk-UA"/>
              </w:rPr>
              <w:t>інформ</w:t>
            </w:r>
            <w:proofErr w:type="spellEnd"/>
            <w:r w:rsidRPr="00BC7E68">
              <w:rPr>
                <w:sz w:val="22"/>
                <w:szCs w:val="22"/>
                <w:lang w:val="uk-UA"/>
              </w:rPr>
              <w:t>. діяльності;</w:t>
            </w:r>
            <w:r w:rsidRPr="00BC7E68">
              <w:rPr>
                <w:sz w:val="22"/>
                <w:szCs w:val="22"/>
                <w:lang w:val="uk-UA"/>
              </w:rPr>
              <w:br/>
              <w:t>виконання у 2020 році</w:t>
            </w:r>
          </w:p>
        </w:tc>
        <w:tc>
          <w:tcPr>
            <w:tcW w:w="841"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napToGrid w:val="0"/>
                <w:sz w:val="22"/>
                <w:szCs w:val="22"/>
                <w:lang w:val="uk-UA"/>
              </w:rPr>
            </w:pPr>
            <w:r w:rsidRPr="00BC7E68">
              <w:rPr>
                <w:snapToGrid w:val="0"/>
                <w:sz w:val="22"/>
                <w:szCs w:val="22"/>
                <w:lang w:val="uk-UA"/>
              </w:rPr>
              <w:t>0</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napToGrid w:val="0"/>
                <w:sz w:val="22"/>
                <w:szCs w:val="22"/>
                <w:lang w:val="uk-UA"/>
              </w:rPr>
            </w:pPr>
            <w:r w:rsidRPr="00BC7E68">
              <w:rPr>
                <w:snapToGrid w:val="0"/>
                <w:sz w:val="22"/>
                <w:szCs w:val="22"/>
                <w:lang w:val="uk-UA"/>
              </w:rPr>
              <w:t>0</w:t>
            </w:r>
          </w:p>
        </w:tc>
        <w:tc>
          <w:tcPr>
            <w:tcW w:w="936"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2"/>
                <w:szCs w:val="22"/>
                <w:lang w:val="uk-UA"/>
              </w:rPr>
              <w:t>—</w:t>
            </w:r>
          </w:p>
        </w:tc>
        <w:tc>
          <w:tcPr>
            <w:tcW w:w="1380"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lang w:val="uk-UA"/>
              </w:rPr>
            </w:pPr>
            <w:r w:rsidRPr="00BC7E68">
              <w:rPr>
                <w:sz w:val="22"/>
                <w:szCs w:val="22"/>
                <w:lang w:val="uk-UA"/>
              </w:rPr>
              <w:t>—</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lang w:val="uk-UA"/>
              </w:rPr>
            </w:pPr>
            <w:r w:rsidRPr="00BC7E68">
              <w:rPr>
                <w:sz w:val="22"/>
                <w:szCs w:val="22"/>
                <w:lang w:val="uk-UA"/>
              </w:rPr>
              <w:t>—</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lang w:val="uk-UA"/>
              </w:rPr>
            </w:pPr>
            <w:r w:rsidRPr="00BC7E68">
              <w:rPr>
                <w:sz w:val="22"/>
                <w:szCs w:val="22"/>
                <w:lang w:val="uk-UA"/>
              </w:rPr>
              <w:t>—</w:t>
            </w: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napToGrid w:val="0"/>
                <w:sz w:val="22"/>
                <w:szCs w:val="22"/>
                <w:lang w:val="uk-UA"/>
              </w:rPr>
            </w:pPr>
            <w:r w:rsidRPr="00BC7E68">
              <w:rPr>
                <w:snapToGrid w:val="0"/>
                <w:sz w:val="22"/>
                <w:szCs w:val="22"/>
                <w:lang w:val="uk-UA"/>
              </w:rPr>
              <w:t>0</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napToGrid w:val="0"/>
                <w:sz w:val="22"/>
                <w:szCs w:val="22"/>
                <w:lang w:val="uk-UA"/>
              </w:rPr>
            </w:pPr>
            <w:r w:rsidRPr="00BC7E68">
              <w:rPr>
                <w:snapToGrid w:val="0"/>
                <w:sz w:val="22"/>
                <w:szCs w:val="22"/>
                <w:lang w:val="uk-UA"/>
              </w:rPr>
              <w:t>0</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lang w:val="uk-UA"/>
              </w:rPr>
            </w:pPr>
            <w:r w:rsidRPr="00BC7E68">
              <w:rPr>
                <w:sz w:val="22"/>
                <w:szCs w:val="22"/>
                <w:lang w:val="uk-UA"/>
              </w:rPr>
              <w:t>—</w:t>
            </w:r>
          </w:p>
        </w:tc>
        <w:tc>
          <w:tcPr>
            <w:tcW w:w="1413"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lang w:val="uk-UA"/>
              </w:rPr>
            </w:pPr>
            <w:r w:rsidRPr="00BC7E68">
              <w:rPr>
                <w:sz w:val="22"/>
                <w:szCs w:val="22"/>
                <w:lang w:val="uk-UA"/>
              </w:rPr>
              <w:t>—</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lang w:val="uk-UA"/>
              </w:rPr>
            </w:pPr>
            <w:r w:rsidRPr="00BC7E68">
              <w:rPr>
                <w:sz w:val="22"/>
                <w:szCs w:val="22"/>
                <w:lang w:val="uk-UA"/>
              </w:rPr>
              <w:t>—</w:t>
            </w:r>
          </w:p>
        </w:tc>
        <w:tc>
          <w:tcPr>
            <w:tcW w:w="615"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lang w:val="uk-UA"/>
              </w:rPr>
            </w:pPr>
            <w:r w:rsidRPr="00BC7E68">
              <w:rPr>
                <w:sz w:val="22"/>
                <w:szCs w:val="22"/>
                <w:lang w:val="uk-UA"/>
              </w:rPr>
              <w:t>—</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6E38D7" w:rsidP="006E38D7">
            <w:pPr>
              <w:rPr>
                <w:sz w:val="22"/>
                <w:szCs w:val="24"/>
                <w:lang w:val="uk-UA"/>
              </w:rPr>
            </w:pPr>
            <w:r w:rsidRPr="00BC7E68">
              <w:rPr>
                <w:sz w:val="22"/>
                <w:szCs w:val="24"/>
                <w:lang w:val="uk-UA"/>
              </w:rPr>
              <w:t xml:space="preserve">Не реалізовано в повному обсязі; спільно з </w:t>
            </w:r>
            <w:proofErr w:type="spellStart"/>
            <w:r w:rsidRPr="00BC7E68">
              <w:rPr>
                <w:sz w:val="22"/>
                <w:szCs w:val="24"/>
                <w:lang w:val="uk-UA"/>
              </w:rPr>
              <w:t>медійними</w:t>
            </w:r>
            <w:proofErr w:type="spellEnd"/>
            <w:r w:rsidRPr="00BC7E68">
              <w:rPr>
                <w:sz w:val="22"/>
                <w:szCs w:val="24"/>
                <w:lang w:val="uk-UA"/>
              </w:rPr>
              <w:t xml:space="preserve"> організаціями п</w:t>
            </w:r>
            <w:r w:rsidR="00D27D3B" w:rsidRPr="00BC7E68">
              <w:rPr>
                <w:sz w:val="22"/>
                <w:szCs w:val="24"/>
                <w:lang w:val="uk-UA"/>
              </w:rPr>
              <w:t xml:space="preserve">роведено </w:t>
            </w:r>
            <w:bookmarkStart w:id="3" w:name="_Hlk31355861"/>
            <w:r w:rsidR="00D27D3B" w:rsidRPr="00BC7E68">
              <w:rPr>
                <w:sz w:val="22"/>
                <w:szCs w:val="24"/>
                <w:lang w:val="uk-UA"/>
              </w:rPr>
              <w:t>конкурс журналістських робіт «</w:t>
            </w:r>
            <w:proofErr w:type="spellStart"/>
            <w:r w:rsidR="00D27D3B" w:rsidRPr="00BC7E68">
              <w:rPr>
                <w:sz w:val="22"/>
                <w:szCs w:val="24"/>
                <w:lang w:val="uk-UA"/>
              </w:rPr>
              <w:t>МедіаЧЕ</w:t>
            </w:r>
            <w:proofErr w:type="spellEnd"/>
            <w:r w:rsidR="00D27D3B" w:rsidRPr="00BC7E68">
              <w:rPr>
                <w:sz w:val="22"/>
                <w:szCs w:val="24"/>
                <w:lang w:val="uk-UA"/>
              </w:rPr>
              <w:t xml:space="preserve">» </w:t>
            </w:r>
            <w:bookmarkEnd w:id="3"/>
            <w:r w:rsidR="00D27D3B" w:rsidRPr="00BC7E68">
              <w:rPr>
                <w:sz w:val="22"/>
                <w:szCs w:val="24"/>
                <w:lang w:val="uk-UA"/>
              </w:rPr>
              <w:t>(</w:t>
            </w:r>
            <w:r w:rsidRPr="00BC7E68">
              <w:rPr>
                <w:sz w:val="22"/>
                <w:szCs w:val="24"/>
                <w:lang w:val="uk-UA"/>
              </w:rPr>
              <w:t>5</w:t>
            </w:r>
            <w:r w:rsidR="00D27D3B" w:rsidRPr="00BC7E68">
              <w:rPr>
                <w:sz w:val="22"/>
                <w:szCs w:val="24"/>
                <w:lang w:val="uk-UA"/>
              </w:rPr>
              <w:t> номінаці</w:t>
            </w:r>
            <w:r w:rsidRPr="00BC7E68">
              <w:rPr>
                <w:sz w:val="22"/>
                <w:szCs w:val="24"/>
                <w:lang w:val="uk-UA"/>
              </w:rPr>
              <w:t>й</w:t>
            </w:r>
            <w:r w:rsidR="00D27D3B" w:rsidRPr="00BC7E68">
              <w:rPr>
                <w:sz w:val="22"/>
                <w:szCs w:val="24"/>
                <w:lang w:val="uk-UA"/>
              </w:rPr>
              <w:t>)</w:t>
            </w:r>
          </w:p>
        </w:tc>
      </w:tr>
      <w:tr w:rsidR="00D27D3B" w:rsidRPr="00DA0C2B" w:rsidTr="00D27D3B">
        <w:tc>
          <w:tcPr>
            <w:tcW w:w="596"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tabs>
                <w:tab w:val="left" w:pos="360"/>
              </w:tabs>
              <w:jc w:val="both"/>
              <w:rPr>
                <w:sz w:val="24"/>
                <w:szCs w:val="24"/>
                <w:lang w:val="uk-UA"/>
              </w:rPr>
            </w:pPr>
            <w:r w:rsidRPr="00BC7E68">
              <w:rPr>
                <w:sz w:val="24"/>
                <w:szCs w:val="24"/>
                <w:lang w:val="uk-UA"/>
              </w:rPr>
              <w:t>1.3.</w:t>
            </w:r>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rPr>
                <w:sz w:val="22"/>
                <w:szCs w:val="22"/>
                <w:lang w:val="uk-UA"/>
              </w:rPr>
            </w:pPr>
            <w:r w:rsidRPr="00BC7E68">
              <w:rPr>
                <w:sz w:val="22"/>
                <w:szCs w:val="22"/>
                <w:lang w:val="uk-UA"/>
              </w:rPr>
              <w:t xml:space="preserve">Проведення форуму </w:t>
            </w:r>
            <w:proofErr w:type="spellStart"/>
            <w:r w:rsidRPr="00BC7E68">
              <w:rPr>
                <w:sz w:val="22"/>
                <w:szCs w:val="22"/>
                <w:lang w:val="uk-UA"/>
              </w:rPr>
              <w:t>медійників</w:t>
            </w:r>
            <w:proofErr w:type="spellEnd"/>
            <w:r w:rsidRPr="00BC7E68">
              <w:rPr>
                <w:sz w:val="22"/>
                <w:szCs w:val="22"/>
                <w:lang w:val="uk-UA"/>
              </w:rPr>
              <w:t xml:space="preserve"> області з нагоди Дня журналіста</w:t>
            </w:r>
          </w:p>
        </w:tc>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rPr>
                <w:lang w:val="uk-UA"/>
              </w:rPr>
            </w:pPr>
            <w:r w:rsidRPr="00BC7E68">
              <w:rPr>
                <w:sz w:val="22"/>
                <w:szCs w:val="22"/>
                <w:lang w:val="uk-UA"/>
              </w:rPr>
              <w:t>Деп.</w:t>
            </w:r>
            <w:r w:rsidRPr="00BC7E68">
              <w:rPr>
                <w:sz w:val="22"/>
                <w:szCs w:val="22"/>
                <w:lang w:val="uk-UA"/>
              </w:rPr>
              <w:br/>
            </w:r>
            <w:proofErr w:type="spellStart"/>
            <w:r w:rsidRPr="00BC7E68">
              <w:rPr>
                <w:sz w:val="22"/>
                <w:szCs w:val="22"/>
                <w:lang w:val="uk-UA"/>
              </w:rPr>
              <w:t>інформ</w:t>
            </w:r>
            <w:proofErr w:type="spellEnd"/>
            <w:r w:rsidRPr="00BC7E68">
              <w:rPr>
                <w:sz w:val="22"/>
                <w:szCs w:val="22"/>
                <w:lang w:val="uk-UA"/>
              </w:rPr>
              <w:t>. діяльності;</w:t>
            </w:r>
            <w:r w:rsidRPr="00BC7E68">
              <w:rPr>
                <w:sz w:val="22"/>
                <w:szCs w:val="22"/>
                <w:lang w:val="uk-UA"/>
              </w:rPr>
              <w:br/>
              <w:t xml:space="preserve">виконання у 2020 році </w:t>
            </w:r>
          </w:p>
        </w:tc>
        <w:tc>
          <w:tcPr>
            <w:tcW w:w="841"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napToGrid w:val="0"/>
                <w:sz w:val="22"/>
                <w:szCs w:val="22"/>
                <w:lang w:val="uk-UA"/>
              </w:rPr>
            </w:pPr>
            <w:r w:rsidRPr="00BC7E68">
              <w:rPr>
                <w:snapToGrid w:val="0"/>
                <w:sz w:val="22"/>
                <w:szCs w:val="22"/>
                <w:lang w:val="uk-UA"/>
              </w:rPr>
              <w:t>20,00</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napToGrid w:val="0"/>
                <w:sz w:val="22"/>
                <w:szCs w:val="22"/>
                <w:lang w:val="uk-UA"/>
              </w:rPr>
            </w:pPr>
            <w:r w:rsidRPr="00BC7E68">
              <w:rPr>
                <w:snapToGrid w:val="0"/>
                <w:sz w:val="22"/>
                <w:szCs w:val="22"/>
                <w:lang w:val="uk-UA"/>
              </w:rPr>
              <w:t>20,00</w:t>
            </w:r>
          </w:p>
        </w:tc>
        <w:tc>
          <w:tcPr>
            <w:tcW w:w="936"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2"/>
                <w:szCs w:val="22"/>
                <w:lang w:val="uk-UA"/>
              </w:rPr>
              <w:t>—</w:t>
            </w:r>
          </w:p>
        </w:tc>
        <w:tc>
          <w:tcPr>
            <w:tcW w:w="1380"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lang w:val="uk-UA"/>
              </w:rPr>
            </w:pPr>
            <w:r w:rsidRPr="00BC7E68">
              <w:rPr>
                <w:sz w:val="22"/>
                <w:szCs w:val="22"/>
                <w:lang w:val="uk-UA"/>
              </w:rPr>
              <w:t>—</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lang w:val="uk-UA"/>
              </w:rPr>
            </w:pPr>
            <w:r w:rsidRPr="00BC7E68">
              <w:rPr>
                <w:sz w:val="22"/>
                <w:szCs w:val="22"/>
                <w:lang w:val="uk-UA"/>
              </w:rPr>
              <w:t>—</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lang w:val="uk-UA"/>
              </w:rPr>
            </w:pPr>
            <w:r w:rsidRPr="00BC7E68">
              <w:rPr>
                <w:sz w:val="22"/>
                <w:szCs w:val="22"/>
                <w:lang w:val="uk-UA"/>
              </w:rPr>
              <w:t>—</w:t>
            </w: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napToGrid w:val="0"/>
                <w:sz w:val="22"/>
                <w:szCs w:val="22"/>
                <w:lang w:val="uk-UA"/>
              </w:rPr>
            </w:pPr>
            <w:r w:rsidRPr="00BC7E68">
              <w:rPr>
                <w:snapToGrid w:val="0"/>
                <w:sz w:val="22"/>
                <w:szCs w:val="22"/>
                <w:lang w:val="uk-UA"/>
              </w:rPr>
              <w:t>20,00</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napToGrid w:val="0"/>
                <w:sz w:val="22"/>
                <w:szCs w:val="22"/>
                <w:lang w:val="uk-UA"/>
              </w:rPr>
            </w:pPr>
            <w:r w:rsidRPr="00BC7E68">
              <w:rPr>
                <w:snapToGrid w:val="0"/>
                <w:sz w:val="22"/>
                <w:szCs w:val="22"/>
                <w:lang w:val="uk-UA"/>
              </w:rPr>
              <w:t>20,0</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lang w:val="uk-UA"/>
              </w:rPr>
            </w:pPr>
            <w:r w:rsidRPr="00BC7E68">
              <w:rPr>
                <w:sz w:val="22"/>
                <w:szCs w:val="22"/>
                <w:lang w:val="uk-UA"/>
              </w:rPr>
              <w:t>—</w:t>
            </w:r>
          </w:p>
        </w:tc>
        <w:tc>
          <w:tcPr>
            <w:tcW w:w="1413"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lang w:val="uk-UA"/>
              </w:rPr>
            </w:pPr>
            <w:r w:rsidRPr="00BC7E68">
              <w:rPr>
                <w:sz w:val="22"/>
                <w:szCs w:val="22"/>
                <w:lang w:val="uk-UA"/>
              </w:rPr>
              <w:t>—</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lang w:val="uk-UA"/>
              </w:rPr>
            </w:pPr>
            <w:r w:rsidRPr="00BC7E68">
              <w:rPr>
                <w:sz w:val="22"/>
                <w:szCs w:val="22"/>
                <w:lang w:val="uk-UA"/>
              </w:rPr>
              <w:t>—</w:t>
            </w:r>
          </w:p>
        </w:tc>
        <w:tc>
          <w:tcPr>
            <w:tcW w:w="615"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lang w:val="uk-UA"/>
              </w:rPr>
            </w:pPr>
            <w:r w:rsidRPr="00BC7E68">
              <w:rPr>
                <w:sz w:val="22"/>
                <w:szCs w:val="22"/>
                <w:lang w:val="uk-UA"/>
              </w:rPr>
              <w:t>—</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rPr>
                <w:sz w:val="22"/>
                <w:szCs w:val="24"/>
                <w:lang w:val="uk-UA"/>
              </w:rPr>
            </w:pPr>
            <w:r w:rsidRPr="00BC7E68">
              <w:rPr>
                <w:sz w:val="22"/>
                <w:szCs w:val="24"/>
                <w:lang w:val="uk-UA"/>
              </w:rPr>
              <w:t xml:space="preserve">Проведено відкритий форум </w:t>
            </w:r>
            <w:proofErr w:type="spellStart"/>
            <w:r w:rsidRPr="00BC7E68">
              <w:rPr>
                <w:sz w:val="22"/>
                <w:szCs w:val="24"/>
                <w:lang w:val="uk-UA"/>
              </w:rPr>
              <w:t>медійників</w:t>
            </w:r>
            <w:proofErr w:type="spellEnd"/>
            <w:r w:rsidRPr="00BC7E68">
              <w:rPr>
                <w:sz w:val="22"/>
                <w:szCs w:val="24"/>
                <w:lang w:val="uk-UA"/>
              </w:rPr>
              <w:t xml:space="preserve"> Чернігівщини:</w:t>
            </w:r>
          </w:p>
          <w:p w:rsidR="00D27D3B" w:rsidRPr="00BC7E68" w:rsidRDefault="006E38D7" w:rsidP="00D27D3B">
            <w:pPr>
              <w:rPr>
                <w:sz w:val="22"/>
                <w:szCs w:val="24"/>
                <w:lang w:val="uk-UA"/>
              </w:rPr>
            </w:pPr>
            <w:r w:rsidRPr="00BC7E68">
              <w:rPr>
                <w:sz w:val="22"/>
                <w:szCs w:val="24"/>
                <w:lang w:val="uk-UA"/>
              </w:rPr>
              <w:t>40</w:t>
            </w:r>
            <w:r w:rsidR="00D27D3B" w:rsidRPr="00BC7E68">
              <w:rPr>
                <w:sz w:val="22"/>
                <w:szCs w:val="24"/>
                <w:lang w:val="uk-UA"/>
              </w:rPr>
              <w:t xml:space="preserve"> учасник</w:t>
            </w:r>
            <w:r w:rsidRPr="00BC7E68">
              <w:rPr>
                <w:sz w:val="22"/>
                <w:szCs w:val="24"/>
                <w:lang w:val="uk-UA"/>
              </w:rPr>
              <w:t>ів</w:t>
            </w:r>
            <w:r w:rsidR="00D27D3B" w:rsidRPr="00BC7E68">
              <w:rPr>
                <w:sz w:val="22"/>
                <w:szCs w:val="24"/>
                <w:lang w:val="uk-UA"/>
              </w:rPr>
              <w:t>:</w:t>
            </w:r>
            <w:r w:rsidRPr="00BC7E68">
              <w:rPr>
                <w:sz w:val="22"/>
                <w:szCs w:val="24"/>
                <w:lang w:val="uk-UA"/>
              </w:rPr>
              <w:t xml:space="preserve"> представники 19 </w:t>
            </w:r>
            <w:r w:rsidR="00D27D3B" w:rsidRPr="00BC7E68">
              <w:rPr>
                <w:sz w:val="22"/>
                <w:szCs w:val="24"/>
                <w:lang w:val="uk-UA"/>
              </w:rPr>
              <w:t xml:space="preserve">ЗМІ + </w:t>
            </w:r>
            <w:r w:rsidR="00D27D3B" w:rsidRPr="00BC7E68">
              <w:rPr>
                <w:iCs/>
                <w:sz w:val="22"/>
                <w:szCs w:val="22"/>
                <w:lang w:val="uk-UA"/>
              </w:rPr>
              <w:t>працівники прес-служб</w:t>
            </w:r>
            <w:r w:rsidRPr="00BC7E68">
              <w:rPr>
                <w:iCs/>
                <w:sz w:val="22"/>
                <w:szCs w:val="22"/>
                <w:lang w:val="uk-UA"/>
              </w:rPr>
              <w:t xml:space="preserve">, </w:t>
            </w:r>
            <w:r w:rsidR="00D27D3B" w:rsidRPr="00BC7E68">
              <w:rPr>
                <w:iCs/>
                <w:sz w:val="22"/>
                <w:szCs w:val="22"/>
                <w:lang w:val="uk-UA"/>
              </w:rPr>
              <w:t>представники медійних об’єднань</w:t>
            </w:r>
            <w:r w:rsidRPr="00BC7E68">
              <w:rPr>
                <w:iCs/>
                <w:sz w:val="22"/>
                <w:szCs w:val="22"/>
                <w:lang w:val="uk-UA"/>
              </w:rPr>
              <w:t>, ОДА та облради</w:t>
            </w:r>
          </w:p>
        </w:tc>
      </w:tr>
      <w:tr w:rsidR="00D27D3B" w:rsidRPr="00DA0C2B" w:rsidTr="00D27D3B">
        <w:tc>
          <w:tcPr>
            <w:tcW w:w="596"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tabs>
                <w:tab w:val="left" w:pos="360"/>
              </w:tabs>
              <w:jc w:val="both"/>
              <w:rPr>
                <w:sz w:val="24"/>
                <w:szCs w:val="24"/>
                <w:lang w:val="uk-UA"/>
              </w:rPr>
            </w:pPr>
            <w:r w:rsidRPr="00BC7E68">
              <w:rPr>
                <w:sz w:val="24"/>
                <w:szCs w:val="24"/>
                <w:lang w:val="uk-UA"/>
              </w:rPr>
              <w:t>2.1.</w:t>
            </w:r>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rPr>
                <w:bCs/>
                <w:sz w:val="22"/>
                <w:szCs w:val="22"/>
                <w:lang w:val="uk-UA" w:eastAsia="uk-UA"/>
              </w:rPr>
            </w:pPr>
            <w:r w:rsidRPr="00BC7E68">
              <w:rPr>
                <w:bCs/>
                <w:sz w:val="22"/>
                <w:szCs w:val="22"/>
                <w:lang w:val="uk-UA" w:eastAsia="uk-UA"/>
              </w:rPr>
              <w:t>Замовлення та розміщення соціальної реклами</w:t>
            </w:r>
          </w:p>
        </w:tc>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rPr>
                <w:lang w:val="uk-UA"/>
              </w:rPr>
            </w:pPr>
            <w:r w:rsidRPr="00BC7E68">
              <w:rPr>
                <w:sz w:val="22"/>
                <w:szCs w:val="22"/>
                <w:lang w:val="uk-UA"/>
              </w:rPr>
              <w:t>Деп.</w:t>
            </w:r>
            <w:r w:rsidRPr="00BC7E68">
              <w:rPr>
                <w:sz w:val="22"/>
                <w:szCs w:val="22"/>
                <w:lang w:val="uk-UA"/>
              </w:rPr>
              <w:br/>
            </w:r>
            <w:proofErr w:type="spellStart"/>
            <w:r w:rsidRPr="00BC7E68">
              <w:rPr>
                <w:sz w:val="22"/>
                <w:szCs w:val="22"/>
                <w:lang w:val="uk-UA"/>
              </w:rPr>
              <w:t>інформ</w:t>
            </w:r>
            <w:proofErr w:type="spellEnd"/>
            <w:r w:rsidRPr="00BC7E68">
              <w:rPr>
                <w:sz w:val="22"/>
                <w:szCs w:val="22"/>
                <w:lang w:val="uk-UA"/>
              </w:rPr>
              <w:t>. діяльності;</w:t>
            </w:r>
            <w:r w:rsidRPr="00BC7E68">
              <w:rPr>
                <w:sz w:val="22"/>
                <w:szCs w:val="22"/>
                <w:lang w:val="uk-UA"/>
              </w:rPr>
              <w:br/>
              <w:t xml:space="preserve">виконання у 2020 </w:t>
            </w:r>
            <w:r w:rsidRPr="00BC7E68">
              <w:rPr>
                <w:sz w:val="22"/>
                <w:szCs w:val="22"/>
                <w:lang w:val="uk-UA"/>
              </w:rPr>
              <w:lastRenderedPageBreak/>
              <w:t xml:space="preserve">році </w:t>
            </w:r>
          </w:p>
        </w:tc>
        <w:tc>
          <w:tcPr>
            <w:tcW w:w="841"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oMath/>
                <w:rFonts w:ascii="Cambria Math"/>
                <w:snapToGrid w:val="0"/>
                <w:sz w:val="22"/>
                <w:szCs w:val="22"/>
                <w:lang w:val="uk-UA"/>
              </w:rPr>
            </w:pPr>
            <w:r w:rsidRPr="00BC7E68">
              <w:rPr>
                <w:snapToGrid w:val="0"/>
                <w:sz w:val="22"/>
                <w:szCs w:val="22"/>
                <w:lang w:val="uk-UA"/>
              </w:rPr>
              <w:lastRenderedPageBreak/>
              <w:t>50,00</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oMath/>
                <w:rFonts w:ascii="Cambria Math"/>
                <w:snapToGrid w:val="0"/>
                <w:sz w:val="22"/>
                <w:szCs w:val="22"/>
                <w:lang w:val="uk-UA"/>
              </w:rPr>
            </w:pPr>
            <w:r w:rsidRPr="00BC7E68">
              <w:rPr>
                <w:snapToGrid w:val="0"/>
                <w:sz w:val="22"/>
                <w:szCs w:val="22"/>
                <w:lang w:val="uk-UA"/>
              </w:rPr>
              <w:t>50,00</w:t>
            </w:r>
          </w:p>
        </w:tc>
        <w:tc>
          <w:tcPr>
            <w:tcW w:w="936"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lang w:val="uk-UA"/>
              </w:rPr>
            </w:pPr>
            <w:r w:rsidRPr="00BC7E68">
              <w:rPr>
                <w:sz w:val="22"/>
                <w:szCs w:val="22"/>
                <w:lang w:val="uk-UA"/>
              </w:rPr>
              <w:t>—</w:t>
            </w:r>
          </w:p>
        </w:tc>
        <w:tc>
          <w:tcPr>
            <w:tcW w:w="1380"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lang w:val="uk-UA"/>
              </w:rPr>
            </w:pPr>
            <w:r w:rsidRPr="00BC7E68">
              <w:rPr>
                <w:sz w:val="22"/>
                <w:szCs w:val="22"/>
                <w:lang w:val="uk-UA"/>
              </w:rPr>
              <w:t>—</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lang w:val="uk-UA"/>
              </w:rPr>
            </w:pPr>
            <w:r w:rsidRPr="00BC7E68">
              <w:rPr>
                <w:sz w:val="22"/>
                <w:szCs w:val="22"/>
                <w:lang w:val="uk-UA"/>
              </w:rPr>
              <w:t>—</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lang w:val="uk-UA"/>
              </w:rPr>
            </w:pPr>
            <w:r w:rsidRPr="00BC7E68">
              <w:rPr>
                <w:sz w:val="22"/>
                <w:szCs w:val="22"/>
                <w:lang w:val="uk-UA"/>
              </w:rPr>
              <w:t>—</w:t>
            </w: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napToGrid w:val="0"/>
                <w:sz w:val="22"/>
                <w:szCs w:val="22"/>
                <w:lang w:val="uk-UA"/>
              </w:rPr>
            </w:pPr>
            <w:r w:rsidRPr="00BC7E68">
              <w:rPr>
                <w:snapToGrid w:val="0"/>
                <w:sz w:val="22"/>
                <w:szCs w:val="22"/>
                <w:lang w:val="uk-UA"/>
              </w:rPr>
              <w:t>50,00</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napToGrid w:val="0"/>
                <w:sz w:val="22"/>
                <w:szCs w:val="22"/>
                <w:lang w:val="uk-UA"/>
              </w:rPr>
            </w:pPr>
            <w:r w:rsidRPr="00BC7E68">
              <w:rPr>
                <w:snapToGrid w:val="0"/>
                <w:sz w:val="22"/>
                <w:szCs w:val="22"/>
                <w:lang w:val="uk-UA"/>
              </w:rPr>
              <w:t>50,0</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lang w:val="uk-UA"/>
              </w:rPr>
            </w:pPr>
            <w:r w:rsidRPr="00BC7E68">
              <w:rPr>
                <w:sz w:val="22"/>
                <w:szCs w:val="22"/>
                <w:lang w:val="uk-UA"/>
              </w:rPr>
              <w:t>—</w:t>
            </w:r>
          </w:p>
        </w:tc>
        <w:tc>
          <w:tcPr>
            <w:tcW w:w="1413"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lang w:val="uk-UA"/>
              </w:rPr>
            </w:pPr>
            <w:r w:rsidRPr="00BC7E68">
              <w:rPr>
                <w:sz w:val="22"/>
                <w:szCs w:val="22"/>
                <w:lang w:val="uk-UA"/>
              </w:rPr>
              <w:t>—</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lang w:val="uk-UA"/>
              </w:rPr>
            </w:pPr>
            <w:r w:rsidRPr="00BC7E68">
              <w:rPr>
                <w:sz w:val="22"/>
                <w:szCs w:val="22"/>
                <w:lang w:val="uk-UA"/>
              </w:rPr>
              <w:t>—</w:t>
            </w:r>
          </w:p>
        </w:tc>
        <w:tc>
          <w:tcPr>
            <w:tcW w:w="615"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lang w:val="uk-UA"/>
              </w:rPr>
            </w:pPr>
            <w:r w:rsidRPr="00BC7E68">
              <w:rPr>
                <w:sz w:val="22"/>
                <w:szCs w:val="22"/>
                <w:lang w:val="uk-UA"/>
              </w:rPr>
              <w:t>—</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6E38D7">
            <w:pPr>
              <w:rPr>
                <w:sz w:val="22"/>
                <w:szCs w:val="24"/>
                <w:lang w:val="uk-UA"/>
              </w:rPr>
            </w:pPr>
            <w:r w:rsidRPr="00BC7E68">
              <w:rPr>
                <w:sz w:val="22"/>
                <w:szCs w:val="24"/>
                <w:lang w:val="uk-UA"/>
              </w:rPr>
              <w:t xml:space="preserve">Виготовлено і розміщено </w:t>
            </w:r>
            <w:proofErr w:type="spellStart"/>
            <w:r w:rsidRPr="00BC7E68">
              <w:rPr>
                <w:sz w:val="22"/>
                <w:szCs w:val="24"/>
                <w:lang w:val="uk-UA"/>
              </w:rPr>
              <w:t>постерів</w:t>
            </w:r>
            <w:proofErr w:type="spellEnd"/>
            <w:r w:rsidRPr="00BC7E68">
              <w:rPr>
                <w:sz w:val="22"/>
                <w:szCs w:val="24"/>
                <w:lang w:val="uk-UA"/>
              </w:rPr>
              <w:t xml:space="preserve"> для: білбордів — 102, </w:t>
            </w:r>
            <w:proofErr w:type="spellStart"/>
            <w:r w:rsidRPr="00BC7E68">
              <w:rPr>
                <w:sz w:val="22"/>
                <w:szCs w:val="24"/>
                <w:lang w:val="uk-UA"/>
              </w:rPr>
              <w:t>постерів</w:t>
            </w:r>
            <w:proofErr w:type="spellEnd"/>
            <w:r w:rsidRPr="00BC7E68">
              <w:rPr>
                <w:sz w:val="22"/>
                <w:szCs w:val="24"/>
                <w:lang w:val="uk-UA"/>
              </w:rPr>
              <w:t xml:space="preserve"> для </w:t>
            </w:r>
            <w:proofErr w:type="spellStart"/>
            <w:r w:rsidRPr="00BC7E68">
              <w:rPr>
                <w:sz w:val="22"/>
                <w:szCs w:val="24"/>
                <w:lang w:val="uk-UA"/>
              </w:rPr>
              <w:t>сітілайтів</w:t>
            </w:r>
            <w:proofErr w:type="spellEnd"/>
            <w:r w:rsidRPr="00BC7E68">
              <w:rPr>
                <w:sz w:val="22"/>
                <w:szCs w:val="24"/>
                <w:lang w:val="uk-UA"/>
              </w:rPr>
              <w:t xml:space="preserve"> — 92</w:t>
            </w:r>
          </w:p>
        </w:tc>
      </w:tr>
      <w:tr w:rsidR="00D27D3B" w:rsidRPr="00BC7E68" w:rsidTr="00D27D3B">
        <w:tc>
          <w:tcPr>
            <w:tcW w:w="596"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tabs>
                <w:tab w:val="left" w:pos="360"/>
              </w:tabs>
              <w:jc w:val="both"/>
              <w:rPr>
                <w:sz w:val="24"/>
                <w:szCs w:val="24"/>
                <w:lang w:val="uk-UA"/>
              </w:rPr>
            </w:pPr>
            <w:r w:rsidRPr="00BC7E68">
              <w:rPr>
                <w:sz w:val="24"/>
                <w:szCs w:val="24"/>
                <w:lang w:val="uk-UA"/>
              </w:rPr>
              <w:lastRenderedPageBreak/>
              <w:t>2.3.</w:t>
            </w:r>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27D3B" w:rsidRPr="00BC7E68" w:rsidRDefault="00D27D3B" w:rsidP="00D27D3B">
            <w:pPr>
              <w:rPr>
                <w:sz w:val="22"/>
                <w:szCs w:val="22"/>
                <w:lang w:val="uk-UA"/>
              </w:rPr>
            </w:pPr>
            <w:r w:rsidRPr="00BC7E68">
              <w:rPr>
                <w:sz w:val="22"/>
                <w:szCs w:val="22"/>
                <w:lang w:val="uk-UA"/>
              </w:rPr>
              <w:t>Організація навчання для державних службовців та посадових осіб органів місцевого самоврядування, відповідальних за взаємодію зі ЗМІ та зв’язки з громадськістю</w:t>
            </w:r>
          </w:p>
        </w:tc>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rPr>
                <w:lang w:val="uk-UA"/>
              </w:rPr>
            </w:pPr>
            <w:r w:rsidRPr="00BC7E68">
              <w:rPr>
                <w:sz w:val="22"/>
                <w:szCs w:val="22"/>
                <w:lang w:val="uk-UA"/>
              </w:rPr>
              <w:t>Деп.</w:t>
            </w:r>
            <w:r w:rsidRPr="00BC7E68">
              <w:rPr>
                <w:sz w:val="22"/>
                <w:szCs w:val="22"/>
                <w:lang w:val="uk-UA"/>
              </w:rPr>
              <w:br/>
            </w:r>
            <w:proofErr w:type="spellStart"/>
            <w:r w:rsidRPr="00BC7E68">
              <w:rPr>
                <w:sz w:val="22"/>
                <w:szCs w:val="22"/>
                <w:lang w:val="uk-UA"/>
              </w:rPr>
              <w:t>інформ</w:t>
            </w:r>
            <w:proofErr w:type="spellEnd"/>
            <w:r w:rsidRPr="00BC7E68">
              <w:rPr>
                <w:sz w:val="22"/>
                <w:szCs w:val="22"/>
                <w:lang w:val="uk-UA"/>
              </w:rPr>
              <w:t>. діяльності;</w:t>
            </w:r>
            <w:r w:rsidRPr="00BC7E68">
              <w:rPr>
                <w:sz w:val="22"/>
                <w:szCs w:val="22"/>
                <w:lang w:val="uk-UA"/>
              </w:rPr>
              <w:br/>
              <w:t xml:space="preserve">виконання у 2020 році </w:t>
            </w:r>
          </w:p>
        </w:tc>
        <w:tc>
          <w:tcPr>
            <w:tcW w:w="841"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napToGrid w:val="0"/>
                <w:sz w:val="22"/>
                <w:szCs w:val="22"/>
                <w:lang w:val="uk-UA"/>
              </w:rPr>
            </w:pPr>
            <w:r w:rsidRPr="00BC7E68">
              <w:rPr>
                <w:sz w:val="24"/>
                <w:szCs w:val="24"/>
                <w:lang w:val="uk-UA"/>
              </w:rPr>
              <w:t>—</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napToGrid w:val="0"/>
                <w:sz w:val="22"/>
                <w:szCs w:val="22"/>
                <w:lang w:val="uk-UA"/>
              </w:rPr>
            </w:pPr>
            <w:r w:rsidRPr="00BC7E68">
              <w:rPr>
                <w:sz w:val="24"/>
                <w:szCs w:val="24"/>
                <w:lang w:val="uk-UA"/>
              </w:rPr>
              <w:t>—</w:t>
            </w:r>
          </w:p>
        </w:tc>
        <w:tc>
          <w:tcPr>
            <w:tcW w:w="936"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4"/>
                <w:szCs w:val="24"/>
                <w:lang w:val="uk-UA"/>
              </w:rPr>
              <w:t>—</w:t>
            </w:r>
          </w:p>
        </w:tc>
        <w:tc>
          <w:tcPr>
            <w:tcW w:w="1380"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4"/>
                <w:szCs w:val="24"/>
                <w:lang w:val="uk-UA"/>
              </w:rPr>
              <w:t>—</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4"/>
                <w:szCs w:val="24"/>
                <w:lang w:val="uk-UA"/>
              </w:rPr>
              <w:t>—</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4"/>
                <w:szCs w:val="24"/>
                <w:lang w:val="uk-UA"/>
              </w:rPr>
              <w:t>—</w:t>
            </w: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napToGrid w:val="0"/>
                <w:sz w:val="22"/>
                <w:szCs w:val="22"/>
                <w:lang w:val="uk-UA"/>
              </w:rPr>
            </w:pPr>
            <w:r w:rsidRPr="00BC7E68">
              <w:rPr>
                <w:sz w:val="24"/>
                <w:szCs w:val="24"/>
                <w:lang w:val="uk-UA"/>
              </w:rPr>
              <w:t>—</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napToGrid w:val="0"/>
                <w:sz w:val="22"/>
                <w:szCs w:val="22"/>
                <w:lang w:val="uk-UA"/>
              </w:rPr>
            </w:pPr>
            <w:r w:rsidRPr="00BC7E68">
              <w:rPr>
                <w:sz w:val="24"/>
                <w:szCs w:val="24"/>
                <w:lang w:val="uk-UA"/>
              </w:rPr>
              <w:t>—</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4"/>
                <w:szCs w:val="24"/>
                <w:lang w:val="uk-UA"/>
              </w:rPr>
              <w:t>—</w:t>
            </w:r>
          </w:p>
        </w:tc>
        <w:tc>
          <w:tcPr>
            <w:tcW w:w="1413"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4"/>
                <w:szCs w:val="24"/>
                <w:lang w:val="uk-UA"/>
              </w:rPr>
              <w:t>—</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4"/>
                <w:szCs w:val="24"/>
                <w:lang w:val="uk-UA"/>
              </w:rPr>
              <w:t>—</w:t>
            </w:r>
          </w:p>
        </w:tc>
        <w:tc>
          <w:tcPr>
            <w:tcW w:w="615"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4"/>
                <w:szCs w:val="24"/>
                <w:lang w:val="uk-UA"/>
              </w:rPr>
              <w:t>—</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rPr>
                <w:sz w:val="22"/>
                <w:szCs w:val="24"/>
                <w:lang w:val="uk-UA"/>
              </w:rPr>
            </w:pPr>
            <w:r w:rsidRPr="00BC7E68">
              <w:rPr>
                <w:sz w:val="22"/>
                <w:szCs w:val="24"/>
                <w:lang w:val="uk-UA"/>
              </w:rPr>
              <w:t>1 семінар</w:t>
            </w:r>
            <w:r w:rsidR="006E38D7" w:rsidRPr="00BC7E68">
              <w:rPr>
                <w:sz w:val="22"/>
                <w:szCs w:val="24"/>
                <w:lang w:val="uk-UA"/>
              </w:rPr>
              <w:t>, 1 лекція</w:t>
            </w:r>
          </w:p>
        </w:tc>
      </w:tr>
      <w:tr w:rsidR="00D27D3B" w:rsidRPr="00BC7E68" w:rsidTr="00D27D3B">
        <w:tc>
          <w:tcPr>
            <w:tcW w:w="596"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tabs>
                <w:tab w:val="left" w:pos="360"/>
              </w:tabs>
              <w:jc w:val="both"/>
              <w:rPr>
                <w:sz w:val="24"/>
                <w:szCs w:val="24"/>
                <w:lang w:val="uk-UA"/>
              </w:rPr>
            </w:pPr>
            <w:r w:rsidRPr="00BC7E68">
              <w:rPr>
                <w:sz w:val="24"/>
                <w:szCs w:val="24"/>
                <w:lang w:val="uk-UA"/>
              </w:rPr>
              <w:t>3.1</w:t>
            </w:r>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ind w:right="-160"/>
              <w:rPr>
                <w:snapToGrid w:val="0"/>
                <w:sz w:val="22"/>
                <w:szCs w:val="22"/>
                <w:lang w:val="uk-UA"/>
              </w:rPr>
            </w:pPr>
            <w:r w:rsidRPr="00BC7E68">
              <w:rPr>
                <w:sz w:val="22"/>
                <w:szCs w:val="22"/>
                <w:lang w:val="uk-UA"/>
              </w:rPr>
              <w:t>Випуск книг місцевих авторів (відповідно до рішень спеціально створеної комісії при обласній державній адміністрації)</w:t>
            </w:r>
          </w:p>
        </w:tc>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rPr>
                <w:lang w:val="uk-UA"/>
              </w:rPr>
            </w:pPr>
            <w:r w:rsidRPr="00BC7E68">
              <w:rPr>
                <w:sz w:val="22"/>
                <w:szCs w:val="22"/>
                <w:lang w:val="uk-UA"/>
              </w:rPr>
              <w:t>Деп.</w:t>
            </w:r>
            <w:r w:rsidRPr="00BC7E68">
              <w:rPr>
                <w:sz w:val="22"/>
                <w:szCs w:val="22"/>
                <w:lang w:val="uk-UA"/>
              </w:rPr>
              <w:br/>
            </w:r>
            <w:proofErr w:type="spellStart"/>
            <w:r w:rsidRPr="00BC7E68">
              <w:rPr>
                <w:sz w:val="22"/>
                <w:szCs w:val="22"/>
                <w:lang w:val="uk-UA"/>
              </w:rPr>
              <w:t>інформ</w:t>
            </w:r>
            <w:proofErr w:type="spellEnd"/>
            <w:r w:rsidRPr="00BC7E68">
              <w:rPr>
                <w:sz w:val="22"/>
                <w:szCs w:val="22"/>
                <w:lang w:val="uk-UA"/>
              </w:rPr>
              <w:t>. діяльності;</w:t>
            </w:r>
            <w:r w:rsidRPr="00BC7E68">
              <w:rPr>
                <w:sz w:val="22"/>
                <w:szCs w:val="22"/>
                <w:lang w:val="uk-UA"/>
              </w:rPr>
              <w:br/>
              <w:t xml:space="preserve">виконання у 2020 році </w:t>
            </w:r>
          </w:p>
        </w:tc>
        <w:tc>
          <w:tcPr>
            <w:tcW w:w="841"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napToGrid w:val="0"/>
                <w:sz w:val="22"/>
                <w:szCs w:val="22"/>
                <w:lang w:val="uk-UA"/>
              </w:rPr>
            </w:pPr>
            <w:r w:rsidRPr="00BC7E68">
              <w:rPr>
                <w:snapToGrid w:val="0"/>
                <w:sz w:val="22"/>
                <w:szCs w:val="22"/>
                <w:lang w:val="uk-UA"/>
              </w:rPr>
              <w:t>268,00</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napToGrid w:val="0"/>
                <w:sz w:val="22"/>
                <w:szCs w:val="22"/>
                <w:lang w:val="uk-UA"/>
              </w:rPr>
            </w:pPr>
            <w:r w:rsidRPr="00BC7E68">
              <w:rPr>
                <w:snapToGrid w:val="0"/>
                <w:sz w:val="22"/>
                <w:szCs w:val="22"/>
                <w:lang w:val="uk-UA"/>
              </w:rPr>
              <w:t>268,0</w:t>
            </w:r>
          </w:p>
        </w:tc>
        <w:tc>
          <w:tcPr>
            <w:tcW w:w="936"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4"/>
                <w:szCs w:val="24"/>
                <w:lang w:val="uk-UA"/>
              </w:rPr>
              <w:t>—</w:t>
            </w:r>
          </w:p>
        </w:tc>
        <w:tc>
          <w:tcPr>
            <w:tcW w:w="1380"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4"/>
                <w:szCs w:val="24"/>
                <w:lang w:val="uk-UA"/>
              </w:rPr>
              <w:t>—</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4"/>
                <w:szCs w:val="24"/>
                <w:lang w:val="uk-UA"/>
              </w:rPr>
              <w:t>—</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4"/>
                <w:szCs w:val="24"/>
                <w:lang w:val="uk-UA"/>
              </w:rPr>
              <w:t>—</w:t>
            </w: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napToGrid w:val="0"/>
                <w:sz w:val="22"/>
                <w:szCs w:val="22"/>
                <w:lang w:val="uk-UA"/>
              </w:rPr>
            </w:pPr>
            <w:r w:rsidRPr="00BC7E68">
              <w:rPr>
                <w:snapToGrid w:val="0"/>
                <w:sz w:val="22"/>
                <w:szCs w:val="22"/>
                <w:lang w:val="uk-UA"/>
              </w:rPr>
              <w:t>223,2</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napToGrid w:val="0"/>
                <w:sz w:val="22"/>
                <w:szCs w:val="22"/>
                <w:lang w:val="uk-UA"/>
              </w:rPr>
            </w:pPr>
            <w:r w:rsidRPr="00BC7E68">
              <w:rPr>
                <w:snapToGrid w:val="0"/>
                <w:sz w:val="22"/>
                <w:szCs w:val="22"/>
                <w:lang w:val="uk-UA"/>
              </w:rPr>
              <w:t>223,2</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4"/>
                <w:szCs w:val="24"/>
                <w:lang w:val="uk-UA"/>
              </w:rPr>
              <w:t>—</w:t>
            </w:r>
          </w:p>
        </w:tc>
        <w:tc>
          <w:tcPr>
            <w:tcW w:w="1413"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4"/>
                <w:szCs w:val="24"/>
                <w:lang w:val="uk-UA"/>
              </w:rPr>
              <w:t>—</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4"/>
                <w:szCs w:val="24"/>
                <w:lang w:val="uk-UA"/>
              </w:rPr>
              <w:t>—</w:t>
            </w:r>
          </w:p>
        </w:tc>
        <w:tc>
          <w:tcPr>
            <w:tcW w:w="615"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4"/>
                <w:szCs w:val="24"/>
                <w:lang w:val="uk-UA"/>
              </w:rPr>
              <w:t>—</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rPr>
                <w:sz w:val="22"/>
                <w:szCs w:val="24"/>
                <w:lang w:val="uk-UA"/>
              </w:rPr>
            </w:pPr>
            <w:r w:rsidRPr="00BC7E68">
              <w:rPr>
                <w:sz w:val="22"/>
                <w:szCs w:val="24"/>
                <w:lang w:val="uk-UA"/>
              </w:rPr>
              <w:t>Випущено книг: 10 назв,</w:t>
            </w:r>
          </w:p>
          <w:p w:rsidR="00D27D3B" w:rsidRPr="00BC7E68" w:rsidRDefault="00D27D3B" w:rsidP="00D27D3B">
            <w:pPr>
              <w:rPr>
                <w:sz w:val="22"/>
                <w:szCs w:val="24"/>
                <w:lang w:val="uk-UA"/>
              </w:rPr>
            </w:pPr>
            <w:r w:rsidRPr="00BC7E68">
              <w:rPr>
                <w:sz w:val="22"/>
                <w:szCs w:val="24"/>
                <w:lang w:val="uk-UA"/>
              </w:rPr>
              <w:t>2630 прим.</w:t>
            </w:r>
          </w:p>
        </w:tc>
      </w:tr>
      <w:tr w:rsidR="00D27D3B" w:rsidRPr="00DA0C2B" w:rsidTr="00D27D3B">
        <w:tc>
          <w:tcPr>
            <w:tcW w:w="596"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tabs>
                <w:tab w:val="left" w:pos="360"/>
              </w:tabs>
              <w:jc w:val="both"/>
              <w:rPr>
                <w:sz w:val="24"/>
                <w:szCs w:val="24"/>
                <w:lang w:val="uk-UA"/>
              </w:rPr>
            </w:pPr>
            <w:r w:rsidRPr="00BC7E68">
              <w:rPr>
                <w:sz w:val="24"/>
                <w:szCs w:val="24"/>
                <w:lang w:val="uk-UA"/>
              </w:rPr>
              <w:t>3.2.</w:t>
            </w:r>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ind w:right="-160"/>
              <w:rPr>
                <w:sz w:val="22"/>
                <w:szCs w:val="22"/>
                <w:lang w:val="uk-UA"/>
              </w:rPr>
            </w:pPr>
            <w:r w:rsidRPr="00BC7E68">
              <w:rPr>
                <w:sz w:val="22"/>
                <w:szCs w:val="22"/>
                <w:lang w:val="uk-UA"/>
              </w:rPr>
              <w:t xml:space="preserve">Представлення книжкової продукції Чернігівщини, зокрема книг чернігівських письменників – членів творчих спілок та літературних об’єднань; </w:t>
            </w:r>
          </w:p>
          <w:p w:rsidR="00D27D3B" w:rsidRPr="00BC7E68" w:rsidRDefault="00D27D3B" w:rsidP="00D27D3B">
            <w:pPr>
              <w:ind w:right="-160"/>
              <w:rPr>
                <w:sz w:val="22"/>
                <w:szCs w:val="22"/>
                <w:lang w:val="uk-UA"/>
              </w:rPr>
            </w:pPr>
            <w:r w:rsidRPr="00BC7E68">
              <w:rPr>
                <w:sz w:val="22"/>
                <w:szCs w:val="22"/>
                <w:lang w:val="uk-UA"/>
              </w:rPr>
              <w:t xml:space="preserve">участь у виставкових заходах та їх організація; </w:t>
            </w:r>
          </w:p>
          <w:p w:rsidR="00D27D3B" w:rsidRPr="00BC7E68" w:rsidRDefault="00D27D3B" w:rsidP="00D27D3B">
            <w:pPr>
              <w:ind w:right="-160"/>
              <w:rPr>
                <w:sz w:val="22"/>
                <w:szCs w:val="22"/>
                <w:lang w:val="uk-UA"/>
              </w:rPr>
            </w:pPr>
            <w:r w:rsidRPr="00BC7E68">
              <w:rPr>
                <w:sz w:val="22"/>
                <w:szCs w:val="22"/>
                <w:lang w:val="uk-UA"/>
              </w:rPr>
              <w:t xml:space="preserve">організація літературних читань та письменницьких </w:t>
            </w:r>
            <w:r w:rsidRPr="00BC7E68">
              <w:rPr>
                <w:sz w:val="22"/>
                <w:szCs w:val="22"/>
                <w:lang w:val="uk-UA"/>
              </w:rPr>
              <w:lastRenderedPageBreak/>
              <w:t>майстер-класів за участі творчих спілок та літературних об’єднань</w:t>
            </w:r>
          </w:p>
        </w:tc>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rPr>
                <w:lang w:val="uk-UA"/>
              </w:rPr>
            </w:pPr>
            <w:r w:rsidRPr="00BC7E68">
              <w:rPr>
                <w:sz w:val="22"/>
                <w:szCs w:val="22"/>
                <w:lang w:val="uk-UA"/>
              </w:rPr>
              <w:lastRenderedPageBreak/>
              <w:t>Деп.</w:t>
            </w:r>
            <w:r w:rsidRPr="00BC7E68">
              <w:rPr>
                <w:sz w:val="22"/>
                <w:szCs w:val="22"/>
                <w:lang w:val="uk-UA"/>
              </w:rPr>
              <w:br/>
            </w:r>
            <w:proofErr w:type="spellStart"/>
            <w:r w:rsidRPr="00BC7E68">
              <w:rPr>
                <w:sz w:val="22"/>
                <w:szCs w:val="22"/>
                <w:lang w:val="uk-UA"/>
              </w:rPr>
              <w:t>інформ</w:t>
            </w:r>
            <w:proofErr w:type="spellEnd"/>
            <w:r w:rsidRPr="00BC7E68">
              <w:rPr>
                <w:sz w:val="22"/>
                <w:szCs w:val="22"/>
                <w:lang w:val="uk-UA"/>
              </w:rPr>
              <w:t>. діяльності;</w:t>
            </w:r>
            <w:r w:rsidRPr="00BC7E68">
              <w:rPr>
                <w:sz w:val="22"/>
                <w:szCs w:val="22"/>
                <w:lang w:val="uk-UA"/>
              </w:rPr>
              <w:br/>
              <w:t xml:space="preserve">виконання у 2020 році </w:t>
            </w:r>
          </w:p>
        </w:tc>
        <w:tc>
          <w:tcPr>
            <w:tcW w:w="841"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napToGrid w:val="0"/>
                <w:sz w:val="22"/>
                <w:szCs w:val="22"/>
                <w:lang w:val="uk-UA"/>
              </w:rPr>
            </w:pPr>
            <w:r w:rsidRPr="00BC7E68">
              <w:rPr>
                <w:snapToGrid w:val="0"/>
                <w:sz w:val="22"/>
                <w:szCs w:val="22"/>
                <w:lang w:val="uk-UA"/>
              </w:rPr>
              <w:t>10,0</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napToGrid w:val="0"/>
                <w:sz w:val="22"/>
                <w:szCs w:val="22"/>
                <w:lang w:val="uk-UA"/>
              </w:rPr>
            </w:pPr>
            <w:r w:rsidRPr="00BC7E68">
              <w:rPr>
                <w:snapToGrid w:val="0"/>
                <w:sz w:val="22"/>
                <w:szCs w:val="22"/>
                <w:lang w:val="uk-UA"/>
              </w:rPr>
              <w:t>10,0</w:t>
            </w:r>
          </w:p>
        </w:tc>
        <w:tc>
          <w:tcPr>
            <w:tcW w:w="936"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4"/>
                <w:szCs w:val="24"/>
                <w:lang w:val="uk-UA"/>
              </w:rPr>
              <w:t>—</w:t>
            </w:r>
          </w:p>
        </w:tc>
        <w:tc>
          <w:tcPr>
            <w:tcW w:w="1380"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4"/>
                <w:szCs w:val="24"/>
                <w:lang w:val="uk-UA"/>
              </w:rPr>
              <w:t>—</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4"/>
                <w:szCs w:val="24"/>
                <w:lang w:val="uk-UA"/>
              </w:rPr>
              <w:t>—</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4"/>
                <w:szCs w:val="24"/>
                <w:lang w:val="uk-UA"/>
              </w:rPr>
              <w:t>—</w:t>
            </w: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napToGrid w:val="0"/>
                <w:sz w:val="22"/>
                <w:szCs w:val="22"/>
                <w:lang w:val="uk-UA"/>
              </w:rPr>
            </w:pPr>
            <w:r w:rsidRPr="00BC7E68">
              <w:rPr>
                <w:snapToGrid w:val="0"/>
                <w:sz w:val="22"/>
                <w:szCs w:val="22"/>
                <w:lang w:val="uk-UA"/>
              </w:rPr>
              <w:t>0</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napToGrid w:val="0"/>
                <w:sz w:val="22"/>
                <w:szCs w:val="22"/>
                <w:lang w:val="uk-UA"/>
              </w:rPr>
            </w:pPr>
            <w:r w:rsidRPr="00BC7E68">
              <w:rPr>
                <w:snapToGrid w:val="0"/>
                <w:sz w:val="22"/>
                <w:szCs w:val="22"/>
                <w:lang w:val="uk-UA"/>
              </w:rPr>
              <w:t>0</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4"/>
                <w:szCs w:val="24"/>
                <w:lang w:val="uk-UA"/>
              </w:rPr>
              <w:t>—</w:t>
            </w:r>
          </w:p>
        </w:tc>
        <w:tc>
          <w:tcPr>
            <w:tcW w:w="1413"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4"/>
                <w:szCs w:val="24"/>
                <w:lang w:val="uk-UA"/>
              </w:rPr>
              <w:t>—</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4"/>
                <w:szCs w:val="24"/>
                <w:lang w:val="uk-UA"/>
              </w:rPr>
              <w:t>—</w:t>
            </w:r>
          </w:p>
        </w:tc>
        <w:tc>
          <w:tcPr>
            <w:tcW w:w="615"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4"/>
                <w:szCs w:val="24"/>
                <w:lang w:val="uk-UA"/>
              </w:rPr>
              <w:t>—</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rPr>
                <w:sz w:val="22"/>
                <w:szCs w:val="24"/>
                <w:lang w:val="uk-UA"/>
              </w:rPr>
            </w:pPr>
            <w:r w:rsidRPr="00BC7E68">
              <w:rPr>
                <w:rStyle w:val="a9"/>
                <w:i w:val="0"/>
                <w:sz w:val="22"/>
                <w:szCs w:val="22"/>
                <w:lang w:val="uk-UA"/>
              </w:rPr>
              <w:t>Виставкові заходи не проводилися у зв’язку з відсутністю пропозицій з боку місцевих творчих спілок та літературних об’єднань</w:t>
            </w:r>
          </w:p>
        </w:tc>
      </w:tr>
      <w:tr w:rsidR="00D27D3B" w:rsidRPr="00BC7E68" w:rsidTr="00D27D3B">
        <w:tc>
          <w:tcPr>
            <w:tcW w:w="596"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tabs>
                <w:tab w:val="left" w:pos="360"/>
              </w:tabs>
              <w:jc w:val="both"/>
              <w:rPr>
                <w:sz w:val="24"/>
                <w:szCs w:val="24"/>
                <w:lang w:val="uk-UA"/>
              </w:rPr>
            </w:pPr>
            <w:r w:rsidRPr="00BC7E68">
              <w:rPr>
                <w:sz w:val="24"/>
                <w:szCs w:val="24"/>
                <w:lang w:val="uk-UA"/>
              </w:rPr>
              <w:lastRenderedPageBreak/>
              <w:t>4.1.</w:t>
            </w:r>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ind w:right="-108"/>
              <w:rPr>
                <w:sz w:val="22"/>
                <w:szCs w:val="22"/>
                <w:lang w:val="uk-UA"/>
              </w:rPr>
            </w:pPr>
            <w:r w:rsidRPr="00BC7E68">
              <w:rPr>
                <w:sz w:val="22"/>
                <w:szCs w:val="22"/>
                <w:lang w:val="uk-UA"/>
              </w:rPr>
              <w:t xml:space="preserve">Забезпечення </w:t>
            </w:r>
            <w:proofErr w:type="spellStart"/>
            <w:r w:rsidRPr="00BC7E68">
              <w:rPr>
                <w:sz w:val="22"/>
                <w:szCs w:val="22"/>
                <w:lang w:val="uk-UA"/>
              </w:rPr>
              <w:t>сурдоперекладу</w:t>
            </w:r>
            <w:proofErr w:type="spellEnd"/>
            <w:r w:rsidRPr="00BC7E68">
              <w:rPr>
                <w:sz w:val="22"/>
                <w:szCs w:val="22"/>
                <w:lang w:val="uk-UA"/>
              </w:rPr>
              <w:t xml:space="preserve"> інформаційних, соціальних передач місцевих та філій загальнонаціональних телемовників</w:t>
            </w:r>
          </w:p>
        </w:tc>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rPr>
                <w:lang w:val="uk-UA"/>
              </w:rPr>
            </w:pPr>
            <w:r w:rsidRPr="00BC7E68">
              <w:rPr>
                <w:sz w:val="22"/>
                <w:szCs w:val="22"/>
                <w:lang w:val="uk-UA"/>
              </w:rPr>
              <w:t>Деп.</w:t>
            </w:r>
            <w:r w:rsidRPr="00BC7E68">
              <w:rPr>
                <w:sz w:val="22"/>
                <w:szCs w:val="22"/>
                <w:lang w:val="uk-UA"/>
              </w:rPr>
              <w:br/>
            </w:r>
            <w:proofErr w:type="spellStart"/>
            <w:r w:rsidRPr="00BC7E68">
              <w:rPr>
                <w:sz w:val="22"/>
                <w:szCs w:val="22"/>
                <w:lang w:val="uk-UA"/>
              </w:rPr>
              <w:t>інформ</w:t>
            </w:r>
            <w:proofErr w:type="spellEnd"/>
            <w:r w:rsidRPr="00BC7E68">
              <w:rPr>
                <w:sz w:val="22"/>
                <w:szCs w:val="22"/>
                <w:lang w:val="uk-UA"/>
              </w:rPr>
              <w:t>. діяльності;</w:t>
            </w:r>
            <w:r w:rsidRPr="00BC7E68">
              <w:rPr>
                <w:sz w:val="22"/>
                <w:szCs w:val="22"/>
                <w:lang w:val="uk-UA"/>
              </w:rPr>
              <w:br/>
              <w:t xml:space="preserve">виконання у 2020 році </w:t>
            </w:r>
          </w:p>
        </w:tc>
        <w:tc>
          <w:tcPr>
            <w:tcW w:w="841"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oMath/>
                <w:rFonts w:ascii="Cambria Math"/>
                <w:snapToGrid w:val="0"/>
                <w:sz w:val="22"/>
                <w:szCs w:val="18"/>
                <w:lang w:val="uk-UA"/>
              </w:rPr>
            </w:pPr>
            <w:r w:rsidRPr="00BC7E68">
              <w:rPr>
                <w:snapToGrid w:val="0"/>
                <w:sz w:val="22"/>
                <w:szCs w:val="18"/>
                <w:lang w:val="uk-UA"/>
              </w:rPr>
              <w:t>60,0</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oMath/>
                <w:rFonts w:ascii="Cambria Math"/>
                <w:snapToGrid w:val="0"/>
                <w:sz w:val="22"/>
                <w:szCs w:val="18"/>
                <w:lang w:val="uk-UA"/>
              </w:rPr>
            </w:pPr>
            <w:r w:rsidRPr="00BC7E68">
              <w:rPr>
                <w:snapToGrid w:val="0"/>
                <w:sz w:val="22"/>
                <w:szCs w:val="18"/>
                <w:lang w:val="uk-UA"/>
              </w:rPr>
              <w:t>60,0</w:t>
            </w:r>
          </w:p>
        </w:tc>
        <w:tc>
          <w:tcPr>
            <w:tcW w:w="936"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4"/>
                <w:szCs w:val="24"/>
                <w:lang w:val="uk-UA"/>
              </w:rPr>
              <w:t>—</w:t>
            </w:r>
          </w:p>
        </w:tc>
        <w:tc>
          <w:tcPr>
            <w:tcW w:w="1380"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4"/>
                <w:szCs w:val="24"/>
                <w:lang w:val="uk-UA"/>
              </w:rPr>
              <w:t>—</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4"/>
                <w:szCs w:val="24"/>
                <w:lang w:val="uk-UA"/>
              </w:rPr>
              <w:t>—</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4"/>
                <w:szCs w:val="24"/>
                <w:lang w:val="uk-UA"/>
              </w:rPr>
              <w:t>—</w:t>
            </w: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oMath/>
                <w:rFonts w:ascii="Cambria Math"/>
                <w:snapToGrid w:val="0"/>
                <w:sz w:val="22"/>
                <w:szCs w:val="18"/>
                <w:lang w:val="uk-UA"/>
              </w:rPr>
            </w:pPr>
            <w:r w:rsidRPr="00BC7E68">
              <w:rPr>
                <w:snapToGrid w:val="0"/>
                <w:sz w:val="22"/>
                <w:szCs w:val="18"/>
                <w:lang w:val="uk-UA"/>
              </w:rPr>
              <w:t>60,0</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oMath/>
                <w:rFonts w:ascii="Cambria Math"/>
                <w:snapToGrid w:val="0"/>
                <w:sz w:val="22"/>
                <w:szCs w:val="18"/>
                <w:lang w:val="uk-UA"/>
              </w:rPr>
            </w:pPr>
            <w:r w:rsidRPr="00BC7E68">
              <w:rPr>
                <w:snapToGrid w:val="0"/>
                <w:sz w:val="22"/>
                <w:szCs w:val="18"/>
                <w:lang w:val="uk-UA"/>
              </w:rPr>
              <w:t>60,0</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4"/>
                <w:szCs w:val="24"/>
                <w:lang w:val="uk-UA"/>
              </w:rPr>
              <w:t>—</w:t>
            </w:r>
          </w:p>
        </w:tc>
        <w:tc>
          <w:tcPr>
            <w:tcW w:w="1413"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4"/>
                <w:szCs w:val="24"/>
                <w:lang w:val="uk-UA"/>
              </w:rPr>
              <w:t>—</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4"/>
                <w:szCs w:val="24"/>
                <w:lang w:val="uk-UA"/>
              </w:rPr>
              <w:t>—</w:t>
            </w:r>
          </w:p>
        </w:tc>
        <w:tc>
          <w:tcPr>
            <w:tcW w:w="615"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4"/>
                <w:szCs w:val="24"/>
                <w:lang w:val="uk-UA"/>
              </w:rPr>
              <w:t>—</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rPr>
                <w:sz w:val="22"/>
                <w:szCs w:val="24"/>
                <w:lang w:val="uk-UA"/>
              </w:rPr>
            </w:pPr>
            <w:r w:rsidRPr="00BC7E68">
              <w:rPr>
                <w:sz w:val="22"/>
                <w:szCs w:val="24"/>
                <w:lang w:val="uk-UA"/>
              </w:rPr>
              <w:t>2880 хвилин перекладених передач</w:t>
            </w:r>
          </w:p>
        </w:tc>
      </w:tr>
      <w:tr w:rsidR="00D27D3B" w:rsidRPr="00DA0C2B" w:rsidTr="00D27D3B">
        <w:tc>
          <w:tcPr>
            <w:tcW w:w="596"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tabs>
                <w:tab w:val="left" w:pos="360"/>
              </w:tabs>
              <w:jc w:val="both"/>
              <w:rPr>
                <w:sz w:val="24"/>
                <w:szCs w:val="24"/>
                <w:lang w:val="uk-UA"/>
              </w:rPr>
            </w:pPr>
            <w:r w:rsidRPr="00BC7E68">
              <w:rPr>
                <w:sz w:val="24"/>
                <w:szCs w:val="24"/>
                <w:lang w:val="uk-UA"/>
              </w:rPr>
              <w:t>4.2.</w:t>
            </w:r>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ind w:right="-160"/>
              <w:rPr>
                <w:sz w:val="22"/>
                <w:szCs w:val="22"/>
                <w:lang w:val="uk-UA"/>
              </w:rPr>
            </w:pPr>
            <w:r w:rsidRPr="00BC7E68">
              <w:rPr>
                <w:sz w:val="22"/>
                <w:szCs w:val="22"/>
                <w:lang w:val="uk-UA"/>
              </w:rPr>
              <w:t>Надання організаційної, інформаційної та методичної підтримки редакціям комунальних друкованих ЗМІ в процесі їх роздержавлення</w:t>
            </w:r>
          </w:p>
        </w:tc>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rPr>
                <w:lang w:val="uk-UA"/>
              </w:rPr>
            </w:pPr>
            <w:r w:rsidRPr="00BC7E68">
              <w:rPr>
                <w:sz w:val="22"/>
                <w:szCs w:val="22"/>
                <w:lang w:val="uk-UA"/>
              </w:rPr>
              <w:t>Деп.</w:t>
            </w:r>
            <w:r w:rsidRPr="00BC7E68">
              <w:rPr>
                <w:sz w:val="22"/>
                <w:szCs w:val="22"/>
                <w:lang w:val="uk-UA"/>
              </w:rPr>
              <w:br/>
            </w:r>
            <w:proofErr w:type="spellStart"/>
            <w:r w:rsidRPr="00BC7E68">
              <w:rPr>
                <w:sz w:val="22"/>
                <w:szCs w:val="22"/>
                <w:lang w:val="uk-UA"/>
              </w:rPr>
              <w:t>інформ</w:t>
            </w:r>
            <w:proofErr w:type="spellEnd"/>
            <w:r w:rsidRPr="00BC7E68">
              <w:rPr>
                <w:sz w:val="22"/>
                <w:szCs w:val="22"/>
                <w:lang w:val="uk-UA"/>
              </w:rPr>
              <w:t>. діяльності;</w:t>
            </w:r>
            <w:r w:rsidRPr="00BC7E68">
              <w:rPr>
                <w:sz w:val="22"/>
                <w:szCs w:val="22"/>
                <w:lang w:val="uk-UA"/>
              </w:rPr>
              <w:br/>
              <w:t xml:space="preserve">виконання у 2020 році </w:t>
            </w:r>
          </w:p>
        </w:tc>
        <w:tc>
          <w:tcPr>
            <w:tcW w:w="841"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4"/>
                <w:szCs w:val="24"/>
                <w:lang w:val="uk-UA"/>
              </w:rPr>
              <w:t>—</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4"/>
                <w:szCs w:val="24"/>
                <w:lang w:val="uk-UA"/>
              </w:rPr>
              <w:t>—</w:t>
            </w:r>
          </w:p>
        </w:tc>
        <w:tc>
          <w:tcPr>
            <w:tcW w:w="936"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4"/>
                <w:szCs w:val="24"/>
                <w:lang w:val="uk-UA"/>
              </w:rPr>
              <w:t>—</w:t>
            </w:r>
          </w:p>
        </w:tc>
        <w:tc>
          <w:tcPr>
            <w:tcW w:w="1380"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4"/>
                <w:szCs w:val="24"/>
                <w:lang w:val="uk-UA"/>
              </w:rPr>
              <w:t>—</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4"/>
                <w:szCs w:val="24"/>
                <w:lang w:val="uk-UA"/>
              </w:rPr>
              <w:t>—</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4"/>
                <w:szCs w:val="24"/>
                <w:lang w:val="uk-UA"/>
              </w:rPr>
              <w:t>—</w:t>
            </w: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4"/>
                <w:szCs w:val="24"/>
                <w:lang w:val="uk-UA"/>
              </w:rPr>
              <w:t>—</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4"/>
                <w:szCs w:val="24"/>
                <w:lang w:val="uk-UA"/>
              </w:rPr>
              <w:t>—</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4"/>
                <w:szCs w:val="24"/>
                <w:lang w:val="uk-UA"/>
              </w:rPr>
              <w:t>—</w:t>
            </w:r>
          </w:p>
        </w:tc>
        <w:tc>
          <w:tcPr>
            <w:tcW w:w="1413"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4"/>
                <w:szCs w:val="24"/>
                <w:lang w:val="uk-UA"/>
              </w:rPr>
              <w:t>—</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4"/>
                <w:szCs w:val="24"/>
                <w:lang w:val="uk-UA"/>
              </w:rPr>
              <w:t>—</w:t>
            </w:r>
          </w:p>
        </w:tc>
        <w:tc>
          <w:tcPr>
            <w:tcW w:w="615"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jc w:val="center"/>
              <w:rPr>
                <w:sz w:val="22"/>
                <w:szCs w:val="22"/>
                <w:lang w:val="uk-UA"/>
              </w:rPr>
            </w:pPr>
            <w:r w:rsidRPr="00BC7E68">
              <w:rPr>
                <w:sz w:val="24"/>
                <w:szCs w:val="24"/>
                <w:lang w:val="uk-UA"/>
              </w:rPr>
              <w:t>—</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D27D3B" w:rsidRPr="00BC7E68" w:rsidRDefault="00D27D3B" w:rsidP="00D27D3B">
            <w:pPr>
              <w:rPr>
                <w:sz w:val="22"/>
                <w:szCs w:val="24"/>
                <w:lang w:val="uk-UA"/>
              </w:rPr>
            </w:pPr>
            <w:r w:rsidRPr="00BC7E68">
              <w:rPr>
                <w:sz w:val="22"/>
                <w:szCs w:val="24"/>
                <w:lang w:val="uk-UA"/>
              </w:rPr>
              <w:t>Процес роздержавлення завершено. Надавалась організаційна, інформаційна підтримка 22 виданням</w:t>
            </w:r>
          </w:p>
        </w:tc>
      </w:tr>
      <w:tr w:rsidR="005A3511" w:rsidRPr="00BC7E68" w:rsidTr="00D27D3B">
        <w:tc>
          <w:tcPr>
            <w:tcW w:w="596" w:type="dxa"/>
            <w:vMerge w:val="restart"/>
            <w:tcBorders>
              <w:left w:val="single" w:sz="4" w:space="0" w:color="auto"/>
              <w:right w:val="single" w:sz="4" w:space="0" w:color="auto"/>
            </w:tcBorders>
            <w:shd w:val="clear" w:color="auto" w:fill="auto"/>
          </w:tcPr>
          <w:p w:rsidR="005A3511" w:rsidRPr="00BC7E68" w:rsidRDefault="005A3511" w:rsidP="00D27D3B">
            <w:pPr>
              <w:tabs>
                <w:tab w:val="left" w:pos="360"/>
              </w:tabs>
              <w:jc w:val="both"/>
              <w:rPr>
                <w:sz w:val="24"/>
                <w:szCs w:val="24"/>
                <w:lang w:val="uk-UA"/>
              </w:rPr>
            </w:pPr>
            <w:r w:rsidRPr="00BC7E68">
              <w:rPr>
                <w:sz w:val="24"/>
                <w:szCs w:val="24"/>
                <w:lang w:val="uk-UA"/>
              </w:rPr>
              <w:t>4.3.</w:t>
            </w:r>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D27D3B">
            <w:pPr>
              <w:ind w:right="-160"/>
              <w:rPr>
                <w:sz w:val="22"/>
                <w:szCs w:val="22"/>
                <w:lang w:val="uk-UA"/>
              </w:rPr>
            </w:pPr>
            <w:r w:rsidRPr="00BC7E68">
              <w:rPr>
                <w:sz w:val="22"/>
                <w:szCs w:val="22"/>
                <w:lang w:val="uk-UA"/>
              </w:rPr>
              <w:t>Надання фінансової підтримки науковому журналу «Сіверянський літопис»;</w:t>
            </w:r>
          </w:p>
        </w:tc>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D27D3B">
            <w:pPr>
              <w:rPr>
                <w:lang w:val="uk-UA"/>
              </w:rPr>
            </w:pPr>
            <w:r w:rsidRPr="00BC7E68">
              <w:rPr>
                <w:sz w:val="22"/>
                <w:szCs w:val="22"/>
                <w:lang w:val="uk-UA"/>
              </w:rPr>
              <w:t>Деп.</w:t>
            </w:r>
            <w:r w:rsidRPr="00BC7E68">
              <w:rPr>
                <w:sz w:val="22"/>
                <w:szCs w:val="22"/>
                <w:lang w:val="uk-UA"/>
              </w:rPr>
              <w:br/>
            </w:r>
            <w:proofErr w:type="spellStart"/>
            <w:r w:rsidRPr="00BC7E68">
              <w:rPr>
                <w:sz w:val="22"/>
                <w:szCs w:val="22"/>
                <w:lang w:val="uk-UA"/>
              </w:rPr>
              <w:t>інформ</w:t>
            </w:r>
            <w:proofErr w:type="spellEnd"/>
            <w:r w:rsidRPr="00BC7E68">
              <w:rPr>
                <w:sz w:val="22"/>
                <w:szCs w:val="22"/>
                <w:lang w:val="uk-UA"/>
              </w:rPr>
              <w:t>. діяльності;</w:t>
            </w:r>
            <w:r w:rsidRPr="00BC7E68">
              <w:rPr>
                <w:sz w:val="22"/>
                <w:szCs w:val="22"/>
                <w:lang w:val="uk-UA"/>
              </w:rPr>
              <w:br/>
              <w:t>виконання у 2020 році</w:t>
            </w:r>
          </w:p>
        </w:tc>
        <w:tc>
          <w:tcPr>
            <w:tcW w:w="841"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D27D3B">
            <w:pPr>
              <w:jc w:val="center"/>
              <w:rPr>
                <w:oMath/>
                <w:rFonts w:ascii="Cambria Math"/>
                <w:snapToGrid w:val="0"/>
                <w:sz w:val="22"/>
                <w:szCs w:val="22"/>
                <w:lang w:val="uk-UA"/>
              </w:rPr>
            </w:pPr>
            <w:r w:rsidRPr="00BC7E68">
              <w:rPr>
                <w:snapToGrid w:val="0"/>
                <w:sz w:val="22"/>
                <w:szCs w:val="22"/>
                <w:lang w:val="uk-UA"/>
              </w:rPr>
              <w:t>90,00</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D27D3B">
            <w:pPr>
              <w:jc w:val="center"/>
              <w:rPr>
                <w:oMath/>
                <w:rFonts w:ascii="Cambria Math"/>
                <w:snapToGrid w:val="0"/>
                <w:sz w:val="22"/>
                <w:szCs w:val="22"/>
                <w:lang w:val="uk-UA"/>
              </w:rPr>
            </w:pPr>
            <w:r w:rsidRPr="00BC7E68">
              <w:rPr>
                <w:snapToGrid w:val="0"/>
                <w:sz w:val="22"/>
                <w:szCs w:val="22"/>
                <w:lang w:val="uk-UA"/>
              </w:rPr>
              <w:t>90,00</w:t>
            </w:r>
          </w:p>
        </w:tc>
        <w:tc>
          <w:tcPr>
            <w:tcW w:w="936"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D27D3B">
            <w:pPr>
              <w:jc w:val="center"/>
              <w:rPr>
                <w:sz w:val="22"/>
                <w:szCs w:val="22"/>
                <w:lang w:val="uk-UA"/>
              </w:rPr>
            </w:pPr>
            <w:r w:rsidRPr="00BC7E68">
              <w:rPr>
                <w:sz w:val="22"/>
                <w:szCs w:val="22"/>
                <w:lang w:val="uk-UA"/>
              </w:rPr>
              <w:t>—</w:t>
            </w:r>
          </w:p>
        </w:tc>
        <w:tc>
          <w:tcPr>
            <w:tcW w:w="1380"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D27D3B">
            <w:pPr>
              <w:jc w:val="center"/>
              <w:rPr>
                <w:sz w:val="22"/>
                <w:szCs w:val="22"/>
                <w:lang w:val="uk-UA"/>
              </w:rPr>
            </w:pPr>
            <w:r w:rsidRPr="00BC7E68">
              <w:rPr>
                <w:sz w:val="22"/>
                <w:szCs w:val="22"/>
                <w:lang w:val="uk-UA"/>
              </w:rPr>
              <w:t>—</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D27D3B">
            <w:pPr>
              <w:jc w:val="center"/>
              <w:rPr>
                <w:sz w:val="22"/>
                <w:szCs w:val="22"/>
                <w:lang w:val="uk-UA"/>
              </w:rPr>
            </w:pPr>
            <w:r w:rsidRPr="00BC7E68">
              <w:rPr>
                <w:sz w:val="22"/>
                <w:szCs w:val="22"/>
                <w:lang w:val="uk-UA"/>
              </w:rPr>
              <w:t>—</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D27D3B">
            <w:pPr>
              <w:jc w:val="center"/>
              <w:rPr>
                <w:sz w:val="22"/>
                <w:szCs w:val="22"/>
                <w:lang w:val="uk-UA"/>
              </w:rPr>
            </w:pPr>
            <w:r w:rsidRPr="00BC7E68">
              <w:rPr>
                <w:sz w:val="22"/>
                <w:szCs w:val="22"/>
                <w:lang w:val="uk-UA"/>
              </w:rPr>
              <w:t>—</w:t>
            </w: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D27D3B">
            <w:pPr>
              <w:jc w:val="center"/>
              <w:rPr>
                <w:snapToGrid w:val="0"/>
                <w:sz w:val="22"/>
                <w:szCs w:val="22"/>
                <w:lang w:val="uk-UA"/>
              </w:rPr>
            </w:pPr>
            <w:r w:rsidRPr="00BC7E68">
              <w:rPr>
                <w:snapToGrid w:val="0"/>
                <w:sz w:val="22"/>
                <w:szCs w:val="22"/>
                <w:lang w:val="uk-UA"/>
              </w:rPr>
              <w:t>90,00</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D27D3B">
            <w:pPr>
              <w:jc w:val="center"/>
              <w:rPr>
                <w:snapToGrid w:val="0"/>
                <w:sz w:val="22"/>
                <w:szCs w:val="22"/>
                <w:lang w:val="uk-UA"/>
              </w:rPr>
            </w:pPr>
            <w:r w:rsidRPr="00BC7E68">
              <w:rPr>
                <w:snapToGrid w:val="0"/>
                <w:sz w:val="22"/>
                <w:szCs w:val="22"/>
                <w:lang w:val="uk-UA"/>
              </w:rPr>
              <w:t>90,00</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D27D3B">
            <w:pPr>
              <w:jc w:val="center"/>
              <w:rPr>
                <w:sz w:val="22"/>
                <w:szCs w:val="22"/>
                <w:lang w:val="uk-UA"/>
              </w:rPr>
            </w:pPr>
            <w:r w:rsidRPr="00BC7E68">
              <w:rPr>
                <w:sz w:val="22"/>
                <w:szCs w:val="22"/>
                <w:lang w:val="uk-UA"/>
              </w:rPr>
              <w:t>—</w:t>
            </w:r>
          </w:p>
        </w:tc>
        <w:tc>
          <w:tcPr>
            <w:tcW w:w="1413"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D27D3B">
            <w:pPr>
              <w:jc w:val="center"/>
              <w:rPr>
                <w:sz w:val="22"/>
                <w:szCs w:val="22"/>
                <w:lang w:val="uk-UA"/>
              </w:rPr>
            </w:pPr>
            <w:r w:rsidRPr="00BC7E68">
              <w:rPr>
                <w:sz w:val="22"/>
                <w:szCs w:val="22"/>
                <w:lang w:val="uk-UA"/>
              </w:rPr>
              <w:t>—</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D27D3B">
            <w:pPr>
              <w:jc w:val="center"/>
              <w:rPr>
                <w:sz w:val="22"/>
                <w:szCs w:val="22"/>
                <w:lang w:val="uk-UA"/>
              </w:rPr>
            </w:pPr>
            <w:r w:rsidRPr="00BC7E68">
              <w:rPr>
                <w:sz w:val="22"/>
                <w:szCs w:val="22"/>
                <w:lang w:val="uk-UA"/>
              </w:rPr>
              <w:t>—</w:t>
            </w:r>
          </w:p>
        </w:tc>
        <w:tc>
          <w:tcPr>
            <w:tcW w:w="615"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D27D3B">
            <w:pPr>
              <w:jc w:val="center"/>
              <w:rPr>
                <w:sz w:val="22"/>
                <w:szCs w:val="22"/>
                <w:lang w:val="uk-UA"/>
              </w:rPr>
            </w:pPr>
            <w:r w:rsidRPr="00BC7E68">
              <w:rPr>
                <w:sz w:val="22"/>
                <w:szCs w:val="22"/>
                <w:lang w:val="uk-UA"/>
              </w:rPr>
              <w:t>—</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D27D3B">
            <w:pPr>
              <w:rPr>
                <w:sz w:val="22"/>
                <w:szCs w:val="24"/>
                <w:lang w:val="uk-UA"/>
              </w:rPr>
            </w:pPr>
            <w:r w:rsidRPr="00BC7E68">
              <w:rPr>
                <w:sz w:val="22"/>
                <w:szCs w:val="24"/>
                <w:lang w:val="uk-UA"/>
              </w:rPr>
              <w:t>Випущено номерів: 6, тираж — 1800 прим.</w:t>
            </w:r>
          </w:p>
        </w:tc>
      </w:tr>
      <w:tr w:rsidR="005A3511" w:rsidRPr="00BC7E68" w:rsidTr="00D27D3B">
        <w:tc>
          <w:tcPr>
            <w:tcW w:w="596" w:type="dxa"/>
            <w:vMerge/>
            <w:tcBorders>
              <w:left w:val="single" w:sz="4" w:space="0" w:color="auto"/>
              <w:right w:val="single" w:sz="4" w:space="0" w:color="auto"/>
            </w:tcBorders>
            <w:shd w:val="clear" w:color="auto" w:fill="auto"/>
          </w:tcPr>
          <w:p w:rsidR="005A3511" w:rsidRPr="00BC7E68" w:rsidRDefault="005A3511" w:rsidP="00D27D3B">
            <w:pPr>
              <w:tabs>
                <w:tab w:val="left" w:pos="360"/>
              </w:tabs>
              <w:jc w:val="both"/>
              <w:rPr>
                <w:sz w:val="24"/>
                <w:szCs w:val="24"/>
                <w:lang w:val="uk-UA"/>
              </w:rPr>
            </w:pPr>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D27D3B">
            <w:pPr>
              <w:ind w:right="-160"/>
              <w:rPr>
                <w:sz w:val="22"/>
                <w:szCs w:val="22"/>
                <w:lang w:val="uk-UA"/>
              </w:rPr>
            </w:pPr>
            <w:r w:rsidRPr="00BC7E68">
              <w:rPr>
                <w:sz w:val="22"/>
                <w:szCs w:val="22"/>
                <w:lang w:val="uk-UA"/>
              </w:rPr>
              <w:t>Надання фінансової підтримки літературному журналу «Літературний Чернігів»;</w:t>
            </w:r>
          </w:p>
        </w:tc>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D27D3B">
            <w:pPr>
              <w:rPr>
                <w:lang w:val="uk-UA"/>
              </w:rPr>
            </w:pPr>
            <w:r w:rsidRPr="00BC7E68">
              <w:rPr>
                <w:sz w:val="22"/>
                <w:szCs w:val="22"/>
                <w:lang w:val="uk-UA"/>
              </w:rPr>
              <w:t>Деп.</w:t>
            </w:r>
            <w:r w:rsidRPr="00BC7E68">
              <w:rPr>
                <w:sz w:val="22"/>
                <w:szCs w:val="22"/>
                <w:lang w:val="uk-UA"/>
              </w:rPr>
              <w:br/>
            </w:r>
            <w:proofErr w:type="spellStart"/>
            <w:r w:rsidRPr="00BC7E68">
              <w:rPr>
                <w:sz w:val="22"/>
                <w:szCs w:val="22"/>
                <w:lang w:val="uk-UA"/>
              </w:rPr>
              <w:t>інформ</w:t>
            </w:r>
            <w:proofErr w:type="spellEnd"/>
            <w:r w:rsidRPr="00BC7E68">
              <w:rPr>
                <w:sz w:val="22"/>
                <w:szCs w:val="22"/>
                <w:lang w:val="uk-UA"/>
              </w:rPr>
              <w:t>. діяльності;</w:t>
            </w:r>
            <w:r w:rsidRPr="00BC7E68">
              <w:rPr>
                <w:sz w:val="22"/>
                <w:szCs w:val="22"/>
                <w:lang w:val="uk-UA"/>
              </w:rPr>
              <w:br/>
              <w:t xml:space="preserve">виконання у 2020 році </w:t>
            </w:r>
          </w:p>
        </w:tc>
        <w:tc>
          <w:tcPr>
            <w:tcW w:w="841"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D27D3B">
            <w:pPr>
              <w:jc w:val="center"/>
              <w:rPr>
                <w:oMath/>
                <w:rFonts w:ascii="Cambria Math"/>
                <w:snapToGrid w:val="0"/>
                <w:sz w:val="22"/>
                <w:szCs w:val="22"/>
                <w:lang w:val="uk-UA"/>
              </w:rPr>
            </w:pPr>
            <w:r w:rsidRPr="00BC7E68">
              <w:rPr>
                <w:snapToGrid w:val="0"/>
                <w:sz w:val="22"/>
                <w:szCs w:val="22"/>
                <w:lang w:val="uk-UA"/>
              </w:rPr>
              <w:t>60,00</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D27D3B">
            <w:pPr>
              <w:jc w:val="center"/>
              <w:rPr>
                <w:oMath/>
                <w:rFonts w:ascii="Cambria Math"/>
                <w:snapToGrid w:val="0"/>
                <w:sz w:val="22"/>
                <w:szCs w:val="22"/>
                <w:lang w:val="uk-UA"/>
              </w:rPr>
            </w:pPr>
            <w:r w:rsidRPr="00BC7E68">
              <w:rPr>
                <w:snapToGrid w:val="0"/>
                <w:sz w:val="22"/>
                <w:szCs w:val="22"/>
                <w:lang w:val="uk-UA"/>
              </w:rPr>
              <w:t>60,00</w:t>
            </w:r>
          </w:p>
        </w:tc>
        <w:tc>
          <w:tcPr>
            <w:tcW w:w="936"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D27D3B">
            <w:pPr>
              <w:jc w:val="center"/>
              <w:rPr>
                <w:sz w:val="22"/>
                <w:szCs w:val="22"/>
                <w:lang w:val="uk-UA"/>
              </w:rPr>
            </w:pPr>
            <w:r w:rsidRPr="00BC7E68">
              <w:rPr>
                <w:sz w:val="22"/>
                <w:szCs w:val="22"/>
                <w:lang w:val="uk-UA"/>
              </w:rPr>
              <w:t>—</w:t>
            </w:r>
          </w:p>
        </w:tc>
        <w:tc>
          <w:tcPr>
            <w:tcW w:w="1380"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D27D3B">
            <w:pPr>
              <w:jc w:val="center"/>
              <w:rPr>
                <w:sz w:val="22"/>
                <w:szCs w:val="22"/>
                <w:lang w:val="uk-UA"/>
              </w:rPr>
            </w:pPr>
            <w:r w:rsidRPr="00BC7E68">
              <w:rPr>
                <w:sz w:val="22"/>
                <w:szCs w:val="22"/>
                <w:lang w:val="uk-UA"/>
              </w:rPr>
              <w:t>—</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D27D3B">
            <w:pPr>
              <w:jc w:val="center"/>
              <w:rPr>
                <w:sz w:val="22"/>
                <w:szCs w:val="22"/>
                <w:lang w:val="uk-UA"/>
              </w:rPr>
            </w:pPr>
            <w:r w:rsidRPr="00BC7E68">
              <w:rPr>
                <w:sz w:val="22"/>
                <w:szCs w:val="22"/>
                <w:lang w:val="uk-UA"/>
              </w:rPr>
              <w:t>—</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D27D3B">
            <w:pPr>
              <w:jc w:val="center"/>
              <w:rPr>
                <w:sz w:val="22"/>
                <w:szCs w:val="22"/>
                <w:lang w:val="uk-UA"/>
              </w:rPr>
            </w:pPr>
            <w:r w:rsidRPr="00BC7E68">
              <w:rPr>
                <w:sz w:val="22"/>
                <w:szCs w:val="22"/>
                <w:lang w:val="uk-UA"/>
              </w:rPr>
              <w:t>—</w:t>
            </w: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D27D3B">
            <w:pPr>
              <w:jc w:val="center"/>
              <w:rPr>
                <w:snapToGrid w:val="0"/>
                <w:sz w:val="22"/>
                <w:szCs w:val="22"/>
                <w:lang w:val="uk-UA"/>
              </w:rPr>
            </w:pPr>
            <w:r w:rsidRPr="00BC7E68">
              <w:rPr>
                <w:snapToGrid w:val="0"/>
                <w:sz w:val="22"/>
                <w:szCs w:val="22"/>
                <w:lang w:val="uk-UA"/>
              </w:rPr>
              <w:t>60,00</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D27D3B">
            <w:pPr>
              <w:jc w:val="center"/>
              <w:rPr>
                <w:snapToGrid w:val="0"/>
                <w:sz w:val="22"/>
                <w:szCs w:val="22"/>
                <w:lang w:val="uk-UA"/>
              </w:rPr>
            </w:pPr>
            <w:r w:rsidRPr="00BC7E68">
              <w:rPr>
                <w:snapToGrid w:val="0"/>
                <w:sz w:val="22"/>
                <w:szCs w:val="22"/>
                <w:lang w:val="uk-UA"/>
              </w:rPr>
              <w:t>60,00</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D27D3B">
            <w:pPr>
              <w:jc w:val="center"/>
              <w:rPr>
                <w:sz w:val="22"/>
                <w:szCs w:val="22"/>
                <w:lang w:val="uk-UA"/>
              </w:rPr>
            </w:pPr>
            <w:r w:rsidRPr="00BC7E68">
              <w:rPr>
                <w:sz w:val="22"/>
                <w:szCs w:val="22"/>
                <w:lang w:val="uk-UA"/>
              </w:rPr>
              <w:t>—</w:t>
            </w:r>
          </w:p>
        </w:tc>
        <w:tc>
          <w:tcPr>
            <w:tcW w:w="1413"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D27D3B">
            <w:pPr>
              <w:jc w:val="center"/>
              <w:rPr>
                <w:sz w:val="22"/>
                <w:szCs w:val="22"/>
                <w:lang w:val="uk-UA"/>
              </w:rPr>
            </w:pPr>
            <w:r w:rsidRPr="00BC7E68">
              <w:rPr>
                <w:sz w:val="22"/>
                <w:szCs w:val="22"/>
                <w:lang w:val="uk-UA"/>
              </w:rPr>
              <w:t>—</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D27D3B">
            <w:pPr>
              <w:jc w:val="center"/>
              <w:rPr>
                <w:sz w:val="22"/>
                <w:szCs w:val="22"/>
                <w:lang w:val="uk-UA"/>
              </w:rPr>
            </w:pPr>
            <w:r w:rsidRPr="00BC7E68">
              <w:rPr>
                <w:sz w:val="22"/>
                <w:szCs w:val="22"/>
                <w:lang w:val="uk-UA"/>
              </w:rPr>
              <w:t>—</w:t>
            </w:r>
          </w:p>
        </w:tc>
        <w:tc>
          <w:tcPr>
            <w:tcW w:w="615"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D27D3B">
            <w:pPr>
              <w:jc w:val="center"/>
              <w:rPr>
                <w:sz w:val="22"/>
                <w:szCs w:val="22"/>
                <w:lang w:val="uk-UA"/>
              </w:rPr>
            </w:pPr>
            <w:r w:rsidRPr="00BC7E68">
              <w:rPr>
                <w:sz w:val="22"/>
                <w:szCs w:val="22"/>
                <w:lang w:val="uk-UA"/>
              </w:rPr>
              <w:t>—</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D27D3B">
            <w:pPr>
              <w:rPr>
                <w:sz w:val="22"/>
                <w:szCs w:val="24"/>
                <w:lang w:val="uk-UA"/>
              </w:rPr>
            </w:pPr>
            <w:r w:rsidRPr="00BC7E68">
              <w:rPr>
                <w:sz w:val="22"/>
                <w:szCs w:val="24"/>
                <w:lang w:val="uk-UA"/>
              </w:rPr>
              <w:t>Випущено номерів: 4, тираж — 1200 прим.</w:t>
            </w:r>
          </w:p>
        </w:tc>
      </w:tr>
      <w:tr w:rsidR="005A3511" w:rsidRPr="00DA0C2B" w:rsidTr="00D27D3B">
        <w:tc>
          <w:tcPr>
            <w:tcW w:w="596" w:type="dxa"/>
            <w:vMerge/>
            <w:tcBorders>
              <w:left w:val="single" w:sz="4" w:space="0" w:color="auto"/>
              <w:right w:val="single" w:sz="4" w:space="0" w:color="auto"/>
            </w:tcBorders>
            <w:shd w:val="clear" w:color="auto" w:fill="auto"/>
          </w:tcPr>
          <w:p w:rsidR="005A3511" w:rsidRPr="00BC7E68" w:rsidRDefault="005A3511" w:rsidP="005A3511">
            <w:pPr>
              <w:tabs>
                <w:tab w:val="left" w:pos="360"/>
              </w:tabs>
              <w:jc w:val="both"/>
              <w:rPr>
                <w:sz w:val="24"/>
                <w:szCs w:val="24"/>
                <w:lang w:val="uk-UA"/>
              </w:rPr>
            </w:pPr>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ind w:right="-160"/>
              <w:rPr>
                <w:sz w:val="22"/>
                <w:szCs w:val="22"/>
                <w:lang w:val="uk-UA"/>
              </w:rPr>
            </w:pPr>
            <w:r w:rsidRPr="00BC7E68">
              <w:rPr>
                <w:sz w:val="22"/>
                <w:szCs w:val="22"/>
                <w:lang w:val="uk-UA"/>
              </w:rPr>
              <w:t>Надання фінансової підтримки газеті для людей з інвалідністю «Живи з надією»</w:t>
            </w:r>
          </w:p>
        </w:tc>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rPr>
                <w:sz w:val="22"/>
                <w:szCs w:val="22"/>
                <w:lang w:val="uk-UA"/>
              </w:rPr>
            </w:pPr>
            <w:r w:rsidRPr="00BC7E68">
              <w:rPr>
                <w:sz w:val="22"/>
                <w:szCs w:val="22"/>
                <w:lang w:val="uk-UA"/>
              </w:rPr>
              <w:t>Деп.</w:t>
            </w:r>
            <w:r w:rsidRPr="00BC7E68">
              <w:rPr>
                <w:sz w:val="22"/>
                <w:szCs w:val="22"/>
                <w:lang w:val="uk-UA"/>
              </w:rPr>
              <w:br/>
            </w:r>
            <w:proofErr w:type="spellStart"/>
            <w:r w:rsidRPr="00BC7E68">
              <w:rPr>
                <w:sz w:val="22"/>
                <w:szCs w:val="22"/>
                <w:lang w:val="uk-UA"/>
              </w:rPr>
              <w:t>інформ</w:t>
            </w:r>
            <w:proofErr w:type="spellEnd"/>
            <w:r w:rsidRPr="00BC7E68">
              <w:rPr>
                <w:sz w:val="22"/>
                <w:szCs w:val="22"/>
                <w:lang w:val="uk-UA"/>
              </w:rPr>
              <w:t>. діяльності;</w:t>
            </w:r>
            <w:r w:rsidRPr="00BC7E68">
              <w:rPr>
                <w:sz w:val="22"/>
                <w:szCs w:val="22"/>
                <w:lang w:val="uk-UA"/>
              </w:rPr>
              <w:br/>
              <w:t>виконання у 2020 році</w:t>
            </w:r>
          </w:p>
        </w:tc>
        <w:tc>
          <w:tcPr>
            <w:tcW w:w="841"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napToGrid w:val="0"/>
                <w:sz w:val="22"/>
                <w:szCs w:val="22"/>
                <w:lang w:val="uk-UA"/>
              </w:rPr>
            </w:pPr>
            <w:r w:rsidRPr="00BC7E68">
              <w:rPr>
                <w:snapToGrid w:val="0"/>
                <w:sz w:val="22"/>
                <w:szCs w:val="22"/>
                <w:lang w:val="uk-UA"/>
              </w:rPr>
              <w:t>0</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napToGrid w:val="0"/>
                <w:sz w:val="22"/>
                <w:szCs w:val="22"/>
                <w:lang w:val="uk-UA"/>
              </w:rPr>
            </w:pPr>
            <w:r w:rsidRPr="00BC7E68">
              <w:rPr>
                <w:snapToGrid w:val="0"/>
                <w:sz w:val="22"/>
                <w:szCs w:val="22"/>
                <w:lang w:val="uk-UA"/>
              </w:rPr>
              <w:t>0</w:t>
            </w:r>
          </w:p>
        </w:tc>
        <w:tc>
          <w:tcPr>
            <w:tcW w:w="936"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1380"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napToGrid w:val="0"/>
                <w:sz w:val="22"/>
                <w:szCs w:val="22"/>
                <w:lang w:val="uk-UA"/>
              </w:rPr>
            </w:pPr>
            <w:r w:rsidRPr="00BC7E68">
              <w:rPr>
                <w:sz w:val="22"/>
                <w:szCs w:val="22"/>
                <w:lang w:val="uk-UA"/>
              </w:rPr>
              <w:t>0</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tabs>
                <w:tab w:val="center" w:pos="260"/>
              </w:tabs>
              <w:rPr>
                <w:snapToGrid w:val="0"/>
                <w:sz w:val="22"/>
                <w:szCs w:val="22"/>
                <w:lang w:val="uk-UA"/>
              </w:rPr>
            </w:pPr>
            <w:r w:rsidRPr="00BC7E68">
              <w:rPr>
                <w:sz w:val="22"/>
                <w:szCs w:val="22"/>
                <w:lang w:val="uk-UA"/>
              </w:rPr>
              <w:t>0</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1413"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615"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shd w:val="clear" w:color="auto" w:fill="FFFFFF"/>
              <w:jc w:val="both"/>
              <w:rPr>
                <w:sz w:val="22"/>
                <w:szCs w:val="24"/>
                <w:lang w:val="uk-UA"/>
              </w:rPr>
            </w:pPr>
            <w:r w:rsidRPr="00BC7E68">
              <w:rPr>
                <w:sz w:val="22"/>
                <w:szCs w:val="22"/>
                <w:lang w:val="uk-UA"/>
              </w:rPr>
              <w:t>Випуск газети «Живи з надією» припинено у 2019 році за рішенням засновника</w:t>
            </w:r>
          </w:p>
        </w:tc>
      </w:tr>
      <w:tr w:rsidR="005A3511" w:rsidRPr="00DA0C2B" w:rsidTr="00D27D3B">
        <w:tc>
          <w:tcPr>
            <w:tcW w:w="596" w:type="dxa"/>
            <w:tcBorders>
              <w:left w:val="single" w:sz="4" w:space="0" w:color="auto"/>
              <w:bottom w:val="single" w:sz="4" w:space="0" w:color="auto"/>
              <w:right w:val="single" w:sz="4" w:space="0" w:color="auto"/>
            </w:tcBorders>
            <w:shd w:val="clear" w:color="auto" w:fill="auto"/>
          </w:tcPr>
          <w:p w:rsidR="005A3511" w:rsidRPr="00BC7E68" w:rsidRDefault="005A3511" w:rsidP="005A3511">
            <w:pPr>
              <w:jc w:val="center"/>
              <w:rPr>
                <w:oMath/>
                <w:rFonts w:ascii="Cambria Math"/>
                <w:snapToGrid w:val="0"/>
                <w:sz w:val="18"/>
                <w:szCs w:val="18"/>
                <w:lang w:val="uk-UA"/>
              </w:rPr>
            </w:pPr>
            <w:r w:rsidRPr="00BC7E68">
              <w:rPr>
                <w:snapToGrid w:val="0"/>
                <w:sz w:val="22"/>
                <w:szCs w:val="18"/>
                <w:lang w:val="uk-UA"/>
              </w:rPr>
              <w:t>5.1.</w:t>
            </w:r>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ind w:right="-160"/>
              <w:rPr>
                <w:sz w:val="22"/>
                <w:szCs w:val="22"/>
                <w:lang w:val="uk-UA"/>
              </w:rPr>
            </w:pPr>
            <w:r w:rsidRPr="00BC7E68">
              <w:rPr>
                <w:sz w:val="22"/>
                <w:szCs w:val="22"/>
                <w:lang w:val="uk-UA"/>
              </w:rPr>
              <w:t>Організація лекцій, семінарів, тренінгів з метою протидії та запобіганню загрозам в інформаційній сфері</w:t>
            </w:r>
          </w:p>
        </w:tc>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rPr>
                <w:lang w:val="uk-UA"/>
              </w:rPr>
            </w:pPr>
            <w:r w:rsidRPr="00BC7E68">
              <w:rPr>
                <w:sz w:val="22"/>
                <w:szCs w:val="22"/>
                <w:lang w:val="uk-UA"/>
              </w:rPr>
              <w:t>Деп.</w:t>
            </w:r>
            <w:r w:rsidRPr="00BC7E68">
              <w:rPr>
                <w:sz w:val="22"/>
                <w:szCs w:val="22"/>
                <w:lang w:val="uk-UA"/>
              </w:rPr>
              <w:br/>
            </w:r>
            <w:proofErr w:type="spellStart"/>
            <w:r w:rsidRPr="00BC7E68">
              <w:rPr>
                <w:sz w:val="22"/>
                <w:szCs w:val="22"/>
                <w:lang w:val="uk-UA"/>
              </w:rPr>
              <w:t>інформ</w:t>
            </w:r>
            <w:proofErr w:type="spellEnd"/>
            <w:r w:rsidRPr="00BC7E68">
              <w:rPr>
                <w:sz w:val="22"/>
                <w:szCs w:val="22"/>
                <w:lang w:val="uk-UA"/>
              </w:rPr>
              <w:t>. діяльності;</w:t>
            </w:r>
            <w:r w:rsidRPr="00BC7E68">
              <w:rPr>
                <w:sz w:val="22"/>
                <w:szCs w:val="22"/>
                <w:lang w:val="uk-UA"/>
              </w:rPr>
              <w:br/>
              <w:t xml:space="preserve">виконання у 2020 році </w:t>
            </w:r>
          </w:p>
        </w:tc>
        <w:tc>
          <w:tcPr>
            <w:tcW w:w="841"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oMath/>
                <w:rFonts w:ascii="Cambria Math"/>
                <w:snapToGrid w:val="0"/>
                <w:sz w:val="22"/>
                <w:szCs w:val="22"/>
                <w:lang w:val="uk-UA"/>
              </w:rPr>
            </w:pPr>
            <w:r w:rsidRPr="00BC7E68">
              <w:rPr>
                <w:snapToGrid w:val="0"/>
                <w:sz w:val="22"/>
                <w:szCs w:val="22"/>
                <w:lang w:val="uk-UA"/>
              </w:rPr>
              <w:t>50,00</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oMath/>
                <w:rFonts w:ascii="Cambria Math"/>
                <w:snapToGrid w:val="0"/>
                <w:sz w:val="22"/>
                <w:szCs w:val="22"/>
                <w:lang w:val="uk-UA"/>
              </w:rPr>
            </w:pPr>
            <w:r w:rsidRPr="00BC7E68">
              <w:rPr>
                <w:snapToGrid w:val="0"/>
                <w:sz w:val="22"/>
                <w:szCs w:val="22"/>
                <w:lang w:val="uk-UA"/>
              </w:rPr>
              <w:t>50,00</w:t>
            </w:r>
          </w:p>
        </w:tc>
        <w:tc>
          <w:tcPr>
            <w:tcW w:w="936"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1380"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napToGrid w:val="0"/>
                <w:sz w:val="22"/>
                <w:szCs w:val="22"/>
                <w:lang w:val="uk-UA"/>
              </w:rPr>
            </w:pPr>
            <w:r w:rsidRPr="00BC7E68">
              <w:rPr>
                <w:snapToGrid w:val="0"/>
                <w:sz w:val="22"/>
                <w:szCs w:val="22"/>
                <w:lang w:val="uk-UA"/>
              </w:rPr>
              <w:t>0</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napToGrid w:val="0"/>
                <w:sz w:val="22"/>
                <w:szCs w:val="22"/>
                <w:lang w:val="uk-UA"/>
              </w:rPr>
            </w:pPr>
            <w:r w:rsidRPr="00BC7E68">
              <w:rPr>
                <w:snapToGrid w:val="0"/>
                <w:sz w:val="22"/>
                <w:szCs w:val="22"/>
                <w:lang w:val="uk-UA"/>
              </w:rPr>
              <w:t>0</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1413"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615"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rPr>
                <w:sz w:val="22"/>
                <w:szCs w:val="24"/>
                <w:highlight w:val="yellow"/>
                <w:lang w:val="uk-UA"/>
              </w:rPr>
            </w:pPr>
            <w:r w:rsidRPr="00BC7E68">
              <w:rPr>
                <w:sz w:val="22"/>
                <w:szCs w:val="24"/>
                <w:lang w:val="uk-UA"/>
              </w:rPr>
              <w:t xml:space="preserve">Захід не проводився </w:t>
            </w:r>
            <w:r w:rsidRPr="00BC7E68">
              <w:rPr>
                <w:sz w:val="22"/>
                <w:szCs w:val="22"/>
                <w:lang w:val="uk-UA"/>
              </w:rPr>
              <w:t>у зв’язку з епідемією коронавірусної хвороби COVID-19</w:t>
            </w:r>
          </w:p>
        </w:tc>
      </w:tr>
      <w:tr w:rsidR="005A3511" w:rsidRPr="00BC7E68" w:rsidTr="00D27D3B">
        <w:tc>
          <w:tcPr>
            <w:tcW w:w="596" w:type="dxa"/>
            <w:tcBorders>
              <w:left w:val="single" w:sz="4" w:space="0" w:color="auto"/>
              <w:bottom w:val="single" w:sz="4" w:space="0" w:color="auto"/>
              <w:right w:val="single" w:sz="4" w:space="0" w:color="auto"/>
            </w:tcBorders>
            <w:shd w:val="clear" w:color="auto" w:fill="auto"/>
          </w:tcPr>
          <w:p w:rsidR="005A3511" w:rsidRPr="00BC7E68" w:rsidRDefault="005A3511" w:rsidP="005A3511">
            <w:pPr>
              <w:jc w:val="center"/>
              <w:rPr>
                <w:snapToGrid w:val="0"/>
                <w:sz w:val="22"/>
                <w:szCs w:val="18"/>
                <w:lang w:val="uk-UA"/>
              </w:rPr>
            </w:pPr>
            <w:r w:rsidRPr="00BC7E68">
              <w:rPr>
                <w:snapToGrid w:val="0"/>
                <w:sz w:val="22"/>
                <w:szCs w:val="18"/>
                <w:lang w:val="uk-UA"/>
              </w:rPr>
              <w:t>5.2.</w:t>
            </w:r>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ind w:right="-160"/>
              <w:rPr>
                <w:sz w:val="22"/>
                <w:szCs w:val="22"/>
                <w:lang w:val="uk-UA"/>
              </w:rPr>
            </w:pPr>
            <w:r w:rsidRPr="00BC7E68">
              <w:rPr>
                <w:sz w:val="22"/>
                <w:szCs w:val="22"/>
                <w:lang w:val="uk-UA"/>
              </w:rPr>
              <w:t>Надання методичної допомоги органам державної влади, неурядовим організаціям, ЗМІ у питанні протидії інформаційним загрозам</w:t>
            </w:r>
          </w:p>
        </w:tc>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rPr>
                <w:lang w:val="uk-UA"/>
              </w:rPr>
            </w:pPr>
            <w:r w:rsidRPr="00BC7E68">
              <w:rPr>
                <w:sz w:val="22"/>
                <w:szCs w:val="22"/>
                <w:lang w:val="uk-UA"/>
              </w:rPr>
              <w:t>Деп.</w:t>
            </w:r>
            <w:r w:rsidRPr="00BC7E68">
              <w:rPr>
                <w:sz w:val="22"/>
                <w:szCs w:val="22"/>
                <w:lang w:val="uk-UA"/>
              </w:rPr>
              <w:br/>
            </w:r>
            <w:proofErr w:type="spellStart"/>
            <w:r w:rsidRPr="00BC7E68">
              <w:rPr>
                <w:sz w:val="22"/>
                <w:szCs w:val="22"/>
                <w:lang w:val="uk-UA"/>
              </w:rPr>
              <w:t>інформ</w:t>
            </w:r>
            <w:proofErr w:type="spellEnd"/>
            <w:r w:rsidRPr="00BC7E68">
              <w:rPr>
                <w:sz w:val="22"/>
                <w:szCs w:val="22"/>
                <w:lang w:val="uk-UA"/>
              </w:rPr>
              <w:t>. діяльності;</w:t>
            </w:r>
            <w:r w:rsidRPr="00BC7E68">
              <w:rPr>
                <w:sz w:val="22"/>
                <w:szCs w:val="22"/>
                <w:lang w:val="uk-UA"/>
              </w:rPr>
              <w:br/>
              <w:t xml:space="preserve">виконання у 2020 році </w:t>
            </w:r>
          </w:p>
        </w:tc>
        <w:tc>
          <w:tcPr>
            <w:tcW w:w="841"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napToGrid w:val="0"/>
                <w:sz w:val="22"/>
                <w:szCs w:val="22"/>
                <w:lang w:val="uk-UA"/>
              </w:rPr>
            </w:pPr>
            <w:r w:rsidRPr="00BC7E68">
              <w:rPr>
                <w:snapToGrid w:val="0"/>
                <w:sz w:val="22"/>
                <w:szCs w:val="22"/>
                <w:lang w:val="uk-UA"/>
              </w:rPr>
              <w:t>0</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napToGrid w:val="0"/>
                <w:sz w:val="22"/>
                <w:szCs w:val="22"/>
                <w:lang w:val="uk-UA"/>
              </w:rPr>
            </w:pPr>
            <w:r w:rsidRPr="00BC7E68">
              <w:rPr>
                <w:snapToGrid w:val="0"/>
                <w:sz w:val="22"/>
                <w:szCs w:val="22"/>
                <w:lang w:val="uk-UA"/>
              </w:rPr>
              <w:t>0</w:t>
            </w:r>
          </w:p>
        </w:tc>
        <w:tc>
          <w:tcPr>
            <w:tcW w:w="936"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1380"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0</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0</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1413"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615"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rPr>
                <w:sz w:val="22"/>
                <w:szCs w:val="24"/>
                <w:lang w:val="uk-UA"/>
              </w:rPr>
            </w:pPr>
            <w:r w:rsidRPr="00BC7E68">
              <w:rPr>
                <w:sz w:val="22"/>
                <w:szCs w:val="24"/>
                <w:lang w:val="uk-UA"/>
              </w:rPr>
              <w:t>Забезпечувалося постійно</w:t>
            </w:r>
          </w:p>
        </w:tc>
      </w:tr>
      <w:tr w:rsidR="005A3511" w:rsidRPr="00BC7E68" w:rsidTr="00D27D3B">
        <w:tc>
          <w:tcPr>
            <w:tcW w:w="596" w:type="dxa"/>
            <w:tcBorders>
              <w:left w:val="single" w:sz="4" w:space="0" w:color="auto"/>
              <w:bottom w:val="single" w:sz="4" w:space="0" w:color="auto"/>
              <w:right w:val="single" w:sz="4" w:space="0" w:color="auto"/>
            </w:tcBorders>
            <w:shd w:val="clear" w:color="auto" w:fill="auto"/>
          </w:tcPr>
          <w:p w:rsidR="005A3511" w:rsidRPr="00BC7E68" w:rsidRDefault="005A3511" w:rsidP="005A3511">
            <w:pPr>
              <w:jc w:val="center"/>
              <w:rPr>
                <w:snapToGrid w:val="0"/>
                <w:sz w:val="22"/>
                <w:szCs w:val="18"/>
                <w:lang w:val="uk-UA"/>
              </w:rPr>
            </w:pPr>
            <w:r w:rsidRPr="00BC7E68">
              <w:rPr>
                <w:snapToGrid w:val="0"/>
                <w:sz w:val="22"/>
                <w:szCs w:val="18"/>
                <w:lang w:val="uk-UA"/>
              </w:rPr>
              <w:t>5.3.</w:t>
            </w:r>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ind w:right="-160"/>
              <w:rPr>
                <w:sz w:val="22"/>
                <w:szCs w:val="22"/>
                <w:lang w:val="uk-UA"/>
              </w:rPr>
            </w:pPr>
            <w:r w:rsidRPr="00BC7E68">
              <w:rPr>
                <w:sz w:val="22"/>
                <w:szCs w:val="22"/>
                <w:lang w:val="uk-UA"/>
              </w:rPr>
              <w:t>Проведення та замовлення досліджень щодо стану інформаційної безпеки області та потенційних інформаційних загроз</w:t>
            </w:r>
          </w:p>
        </w:tc>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rPr>
                <w:lang w:val="uk-UA"/>
              </w:rPr>
            </w:pPr>
            <w:r w:rsidRPr="00BC7E68">
              <w:rPr>
                <w:sz w:val="22"/>
                <w:szCs w:val="22"/>
                <w:lang w:val="uk-UA"/>
              </w:rPr>
              <w:t>Деп.</w:t>
            </w:r>
            <w:r w:rsidRPr="00BC7E68">
              <w:rPr>
                <w:sz w:val="22"/>
                <w:szCs w:val="22"/>
                <w:lang w:val="uk-UA"/>
              </w:rPr>
              <w:br/>
            </w:r>
            <w:proofErr w:type="spellStart"/>
            <w:r w:rsidRPr="00BC7E68">
              <w:rPr>
                <w:sz w:val="22"/>
                <w:szCs w:val="22"/>
                <w:lang w:val="uk-UA"/>
              </w:rPr>
              <w:t>інформ</w:t>
            </w:r>
            <w:proofErr w:type="spellEnd"/>
            <w:r w:rsidRPr="00BC7E68">
              <w:rPr>
                <w:sz w:val="22"/>
                <w:szCs w:val="22"/>
                <w:lang w:val="uk-UA"/>
              </w:rPr>
              <w:t>. діяльності;</w:t>
            </w:r>
            <w:r w:rsidRPr="00BC7E68">
              <w:rPr>
                <w:sz w:val="22"/>
                <w:szCs w:val="22"/>
                <w:lang w:val="uk-UA"/>
              </w:rPr>
              <w:br/>
              <w:t xml:space="preserve">виконання у 2020 році </w:t>
            </w:r>
          </w:p>
        </w:tc>
        <w:tc>
          <w:tcPr>
            <w:tcW w:w="841"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napToGrid w:val="0"/>
                <w:sz w:val="22"/>
                <w:szCs w:val="22"/>
                <w:lang w:val="uk-UA"/>
              </w:rPr>
            </w:pPr>
            <w:r w:rsidRPr="00BC7E68">
              <w:rPr>
                <w:snapToGrid w:val="0"/>
                <w:sz w:val="22"/>
                <w:szCs w:val="22"/>
                <w:lang w:val="uk-UA"/>
              </w:rPr>
              <w:t>0</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napToGrid w:val="0"/>
                <w:sz w:val="22"/>
                <w:szCs w:val="22"/>
                <w:lang w:val="uk-UA"/>
              </w:rPr>
            </w:pPr>
            <w:r w:rsidRPr="00BC7E68">
              <w:rPr>
                <w:snapToGrid w:val="0"/>
                <w:sz w:val="22"/>
                <w:szCs w:val="22"/>
                <w:lang w:val="uk-UA"/>
              </w:rPr>
              <w:t>0</w:t>
            </w:r>
          </w:p>
        </w:tc>
        <w:tc>
          <w:tcPr>
            <w:tcW w:w="936"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1380"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0</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0</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1413"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615"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rPr>
                <w:sz w:val="22"/>
                <w:szCs w:val="24"/>
                <w:lang w:val="uk-UA"/>
              </w:rPr>
            </w:pPr>
            <w:r w:rsidRPr="00BC7E68">
              <w:rPr>
                <w:sz w:val="22"/>
                <w:szCs w:val="22"/>
                <w:lang w:val="uk-UA"/>
              </w:rPr>
              <w:t>Захід не реалізовано</w:t>
            </w:r>
          </w:p>
        </w:tc>
      </w:tr>
      <w:tr w:rsidR="005A3511" w:rsidRPr="00BC7E68" w:rsidTr="00D27D3B">
        <w:tc>
          <w:tcPr>
            <w:tcW w:w="596" w:type="dxa"/>
            <w:tcBorders>
              <w:left w:val="single" w:sz="4" w:space="0" w:color="auto"/>
              <w:bottom w:val="single" w:sz="4" w:space="0" w:color="auto"/>
              <w:right w:val="single" w:sz="4" w:space="0" w:color="auto"/>
            </w:tcBorders>
            <w:shd w:val="clear" w:color="auto" w:fill="auto"/>
          </w:tcPr>
          <w:p w:rsidR="005A3511" w:rsidRPr="00BC7E68" w:rsidRDefault="005A3511" w:rsidP="005A3511">
            <w:pPr>
              <w:jc w:val="center"/>
              <w:rPr>
                <w:snapToGrid w:val="0"/>
                <w:sz w:val="22"/>
                <w:szCs w:val="18"/>
                <w:lang w:val="uk-UA"/>
              </w:rPr>
            </w:pPr>
            <w:r w:rsidRPr="00BC7E68">
              <w:rPr>
                <w:snapToGrid w:val="0"/>
                <w:sz w:val="22"/>
                <w:szCs w:val="18"/>
                <w:lang w:val="uk-UA"/>
              </w:rPr>
              <w:t>5.4.</w:t>
            </w:r>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ind w:right="-160"/>
              <w:rPr>
                <w:sz w:val="22"/>
                <w:szCs w:val="22"/>
                <w:lang w:val="uk-UA"/>
              </w:rPr>
            </w:pPr>
            <w:r w:rsidRPr="00BC7E68">
              <w:rPr>
                <w:sz w:val="22"/>
                <w:szCs w:val="22"/>
                <w:lang w:val="uk-UA"/>
              </w:rPr>
              <w:t xml:space="preserve">Замовлення незалежного моніторингу засобів масової інформації області на предмет </w:t>
            </w:r>
            <w:r w:rsidRPr="00BC7E68">
              <w:rPr>
                <w:sz w:val="22"/>
                <w:szCs w:val="22"/>
                <w:lang w:val="uk-UA"/>
              </w:rPr>
              <w:lastRenderedPageBreak/>
              <w:t>дотримання журналістських стандартів та створення відповідного рейтингу ЗМІ</w:t>
            </w:r>
          </w:p>
        </w:tc>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rPr>
                <w:lang w:val="uk-UA"/>
              </w:rPr>
            </w:pPr>
            <w:r w:rsidRPr="00BC7E68">
              <w:rPr>
                <w:sz w:val="22"/>
                <w:szCs w:val="22"/>
                <w:lang w:val="uk-UA"/>
              </w:rPr>
              <w:lastRenderedPageBreak/>
              <w:t>Деп.</w:t>
            </w:r>
            <w:r w:rsidRPr="00BC7E68">
              <w:rPr>
                <w:sz w:val="22"/>
                <w:szCs w:val="22"/>
                <w:lang w:val="uk-UA"/>
              </w:rPr>
              <w:br/>
            </w:r>
            <w:proofErr w:type="spellStart"/>
            <w:r w:rsidRPr="00BC7E68">
              <w:rPr>
                <w:sz w:val="22"/>
                <w:szCs w:val="22"/>
                <w:lang w:val="uk-UA"/>
              </w:rPr>
              <w:t>інформ</w:t>
            </w:r>
            <w:proofErr w:type="spellEnd"/>
            <w:r w:rsidRPr="00BC7E68">
              <w:rPr>
                <w:sz w:val="22"/>
                <w:szCs w:val="22"/>
                <w:lang w:val="uk-UA"/>
              </w:rPr>
              <w:t>. діяльності;</w:t>
            </w:r>
            <w:r w:rsidRPr="00BC7E68">
              <w:rPr>
                <w:sz w:val="22"/>
                <w:szCs w:val="22"/>
                <w:lang w:val="uk-UA"/>
              </w:rPr>
              <w:br/>
              <w:t xml:space="preserve">виконання у </w:t>
            </w:r>
            <w:r w:rsidRPr="00BC7E68">
              <w:rPr>
                <w:sz w:val="22"/>
                <w:szCs w:val="22"/>
                <w:lang w:val="uk-UA"/>
              </w:rPr>
              <w:lastRenderedPageBreak/>
              <w:t xml:space="preserve">2020 році </w:t>
            </w:r>
          </w:p>
        </w:tc>
        <w:tc>
          <w:tcPr>
            <w:tcW w:w="841"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napToGrid w:val="0"/>
                <w:sz w:val="22"/>
                <w:szCs w:val="22"/>
                <w:lang w:val="uk-UA"/>
              </w:rPr>
            </w:pPr>
            <w:r w:rsidRPr="00BC7E68">
              <w:rPr>
                <w:snapToGrid w:val="0"/>
                <w:sz w:val="22"/>
                <w:szCs w:val="22"/>
                <w:lang w:val="uk-UA"/>
              </w:rPr>
              <w:lastRenderedPageBreak/>
              <w:t>0</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napToGrid w:val="0"/>
                <w:sz w:val="22"/>
                <w:szCs w:val="22"/>
                <w:lang w:val="uk-UA"/>
              </w:rPr>
            </w:pPr>
            <w:r w:rsidRPr="00BC7E68">
              <w:rPr>
                <w:snapToGrid w:val="0"/>
                <w:sz w:val="22"/>
                <w:szCs w:val="22"/>
                <w:lang w:val="uk-UA"/>
              </w:rPr>
              <w:t>0</w:t>
            </w:r>
          </w:p>
        </w:tc>
        <w:tc>
          <w:tcPr>
            <w:tcW w:w="936"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1380"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0</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0</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1413"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615"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rPr>
                <w:sz w:val="22"/>
                <w:szCs w:val="24"/>
                <w:lang w:val="uk-UA"/>
              </w:rPr>
            </w:pPr>
            <w:r w:rsidRPr="00BC7E68">
              <w:rPr>
                <w:sz w:val="22"/>
                <w:szCs w:val="22"/>
                <w:lang w:val="uk-UA"/>
              </w:rPr>
              <w:t>Захід не реалізовано</w:t>
            </w:r>
          </w:p>
        </w:tc>
      </w:tr>
      <w:tr w:rsidR="005A3511" w:rsidRPr="00DA0C2B" w:rsidTr="00D27D3B">
        <w:tc>
          <w:tcPr>
            <w:tcW w:w="596" w:type="dxa"/>
            <w:tcBorders>
              <w:left w:val="single" w:sz="4" w:space="0" w:color="auto"/>
              <w:bottom w:val="single" w:sz="4" w:space="0" w:color="auto"/>
              <w:right w:val="single" w:sz="4" w:space="0" w:color="auto"/>
            </w:tcBorders>
            <w:shd w:val="clear" w:color="auto" w:fill="auto"/>
          </w:tcPr>
          <w:p w:rsidR="005A3511" w:rsidRPr="00BC7E68" w:rsidRDefault="005A3511" w:rsidP="005A3511">
            <w:pPr>
              <w:jc w:val="center"/>
              <w:rPr>
                <w:snapToGrid w:val="0"/>
                <w:sz w:val="22"/>
                <w:szCs w:val="18"/>
                <w:lang w:val="uk-UA"/>
              </w:rPr>
            </w:pPr>
            <w:r w:rsidRPr="00BC7E68">
              <w:rPr>
                <w:snapToGrid w:val="0"/>
                <w:sz w:val="22"/>
                <w:szCs w:val="18"/>
                <w:lang w:val="uk-UA"/>
              </w:rPr>
              <w:lastRenderedPageBreak/>
              <w:t>6.1.</w:t>
            </w:r>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ind w:right="-120"/>
              <w:rPr>
                <w:bCs/>
                <w:sz w:val="22"/>
                <w:szCs w:val="22"/>
                <w:lang w:val="uk-UA" w:eastAsia="uk-UA"/>
              </w:rPr>
            </w:pPr>
            <w:r w:rsidRPr="00BC7E68">
              <w:rPr>
                <w:sz w:val="22"/>
                <w:szCs w:val="22"/>
                <w:lang w:val="uk-UA"/>
              </w:rPr>
              <w:t>Висвітлення діяльності облдержадміністрації у обласних друкованих ЗМІ та Інтернет-просторі Чернігівщини, офіційне оприлюднення у друкованих ЗМІ регуляторних актів, прийнятих облдержадміністрацією</w:t>
            </w:r>
          </w:p>
        </w:tc>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rPr>
                <w:lang w:val="uk-UA"/>
              </w:rPr>
            </w:pPr>
            <w:r w:rsidRPr="00BC7E68">
              <w:rPr>
                <w:sz w:val="22"/>
                <w:szCs w:val="22"/>
                <w:lang w:val="uk-UA"/>
              </w:rPr>
              <w:t>Деп.</w:t>
            </w:r>
            <w:r w:rsidRPr="00BC7E68">
              <w:rPr>
                <w:sz w:val="22"/>
                <w:szCs w:val="22"/>
                <w:lang w:val="uk-UA"/>
              </w:rPr>
              <w:br/>
            </w:r>
            <w:proofErr w:type="spellStart"/>
            <w:r w:rsidRPr="00BC7E68">
              <w:rPr>
                <w:sz w:val="22"/>
                <w:szCs w:val="22"/>
                <w:lang w:val="uk-UA"/>
              </w:rPr>
              <w:t>інформ</w:t>
            </w:r>
            <w:proofErr w:type="spellEnd"/>
            <w:r w:rsidRPr="00BC7E68">
              <w:rPr>
                <w:sz w:val="22"/>
                <w:szCs w:val="22"/>
                <w:lang w:val="uk-UA"/>
              </w:rPr>
              <w:t>. діяльності;</w:t>
            </w:r>
            <w:r w:rsidRPr="00BC7E68">
              <w:rPr>
                <w:sz w:val="22"/>
                <w:szCs w:val="22"/>
                <w:lang w:val="uk-UA"/>
              </w:rPr>
              <w:br/>
              <w:t xml:space="preserve">виконання у 2020 році </w:t>
            </w:r>
          </w:p>
        </w:tc>
        <w:tc>
          <w:tcPr>
            <w:tcW w:w="841"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oMath/>
                <w:rFonts w:ascii="Cambria Math"/>
                <w:snapToGrid w:val="0"/>
                <w:sz w:val="22"/>
                <w:szCs w:val="22"/>
                <w:lang w:val="uk-UA"/>
              </w:rPr>
            </w:pPr>
            <w:r w:rsidRPr="00BC7E68">
              <w:rPr>
                <w:snapToGrid w:val="0"/>
                <w:sz w:val="22"/>
                <w:szCs w:val="22"/>
                <w:lang w:val="uk-UA"/>
              </w:rPr>
              <w:t>400,0</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napToGrid w:val="0"/>
                <w:sz w:val="22"/>
                <w:szCs w:val="22"/>
                <w:lang w:val="uk-UA"/>
              </w:rPr>
            </w:pPr>
            <w:r w:rsidRPr="00BC7E68">
              <w:rPr>
                <w:snapToGrid w:val="0"/>
                <w:sz w:val="22"/>
                <w:szCs w:val="22"/>
                <w:lang w:val="uk-UA"/>
              </w:rPr>
              <w:t>400,</w:t>
            </w:r>
          </w:p>
          <w:p w:rsidR="005A3511" w:rsidRPr="00BC7E68" w:rsidRDefault="005A3511" w:rsidP="005A3511">
            <w:pPr>
              <w:jc w:val="center"/>
              <w:rPr>
                <w:oMath/>
                <w:rFonts w:ascii="Cambria Math"/>
                <w:snapToGrid w:val="0"/>
                <w:sz w:val="22"/>
                <w:szCs w:val="22"/>
                <w:lang w:val="uk-UA"/>
              </w:rPr>
            </w:pPr>
            <w:r w:rsidRPr="00BC7E68">
              <w:rPr>
                <w:snapToGrid w:val="0"/>
                <w:sz w:val="22"/>
                <w:szCs w:val="22"/>
                <w:lang w:val="uk-UA"/>
              </w:rPr>
              <w:t>0</w:t>
            </w:r>
          </w:p>
        </w:tc>
        <w:tc>
          <w:tcPr>
            <w:tcW w:w="936"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1380"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napToGrid w:val="0"/>
                <w:sz w:val="22"/>
                <w:szCs w:val="22"/>
                <w:lang w:val="uk-UA"/>
              </w:rPr>
            </w:pPr>
            <w:r w:rsidRPr="00BC7E68">
              <w:rPr>
                <w:snapToGrid w:val="0"/>
                <w:sz w:val="22"/>
                <w:szCs w:val="22"/>
                <w:lang w:val="uk-UA"/>
              </w:rPr>
              <w:t>375,0</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napToGrid w:val="0"/>
                <w:sz w:val="22"/>
                <w:szCs w:val="22"/>
                <w:lang w:val="uk-UA"/>
              </w:rPr>
            </w:pPr>
            <w:r w:rsidRPr="00BC7E68">
              <w:rPr>
                <w:snapToGrid w:val="0"/>
                <w:sz w:val="22"/>
                <w:szCs w:val="22"/>
                <w:lang w:val="uk-UA"/>
              </w:rPr>
              <w:t>375,0</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1413"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615"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rPr>
                <w:sz w:val="22"/>
                <w:szCs w:val="24"/>
                <w:vertAlign w:val="superscript"/>
                <w:lang w:val="uk-UA"/>
              </w:rPr>
            </w:pPr>
            <w:r w:rsidRPr="00BC7E68">
              <w:rPr>
                <w:sz w:val="22"/>
                <w:szCs w:val="24"/>
                <w:lang w:val="uk-UA"/>
              </w:rPr>
              <w:t>Розміщено публікацій в обласних друкованих газетах — 46 (15,5  тис.  см</w:t>
            </w:r>
            <w:r w:rsidRPr="00BC7E68">
              <w:rPr>
                <w:sz w:val="22"/>
                <w:szCs w:val="24"/>
                <w:vertAlign w:val="superscript"/>
                <w:lang w:val="uk-UA"/>
              </w:rPr>
              <w:t>2</w:t>
            </w:r>
            <w:r w:rsidRPr="00BC7E68">
              <w:rPr>
                <w:sz w:val="22"/>
                <w:szCs w:val="24"/>
                <w:lang w:val="uk-UA"/>
              </w:rPr>
              <w:t xml:space="preserve">); в </w:t>
            </w:r>
            <w:r w:rsidRPr="00BC7E68">
              <w:rPr>
                <w:sz w:val="22"/>
                <w:szCs w:val="22"/>
                <w:lang w:val="uk-UA"/>
              </w:rPr>
              <w:t>Інтернет-виданнях — 209 (152,73 тис. переглядів)</w:t>
            </w:r>
          </w:p>
          <w:p w:rsidR="005A3511" w:rsidRPr="00BC7E68" w:rsidRDefault="005A3511" w:rsidP="005A3511">
            <w:pPr>
              <w:rPr>
                <w:sz w:val="22"/>
                <w:szCs w:val="24"/>
                <w:lang w:val="uk-UA"/>
              </w:rPr>
            </w:pPr>
            <w:r w:rsidRPr="00BC7E68">
              <w:rPr>
                <w:sz w:val="22"/>
                <w:szCs w:val="24"/>
                <w:lang w:val="uk-UA"/>
              </w:rPr>
              <w:t>Забезпечено оприлюднення 3 регуляторних актів ОДА</w:t>
            </w:r>
          </w:p>
        </w:tc>
      </w:tr>
      <w:tr w:rsidR="005A3511" w:rsidRPr="00BC7E68" w:rsidTr="00D27D3B">
        <w:tc>
          <w:tcPr>
            <w:tcW w:w="596" w:type="dxa"/>
            <w:tcBorders>
              <w:left w:val="single" w:sz="4" w:space="0" w:color="auto"/>
              <w:right w:val="single" w:sz="4" w:space="0" w:color="auto"/>
            </w:tcBorders>
            <w:shd w:val="clear" w:color="auto" w:fill="auto"/>
          </w:tcPr>
          <w:p w:rsidR="005A3511" w:rsidRPr="00BC7E68" w:rsidRDefault="005A3511" w:rsidP="005A3511">
            <w:pPr>
              <w:jc w:val="center"/>
              <w:rPr>
                <w:snapToGrid w:val="0"/>
                <w:sz w:val="22"/>
                <w:szCs w:val="18"/>
                <w:lang w:val="uk-UA"/>
              </w:rPr>
            </w:pPr>
            <w:r w:rsidRPr="00BC7E68">
              <w:rPr>
                <w:snapToGrid w:val="0"/>
                <w:sz w:val="22"/>
                <w:szCs w:val="18"/>
                <w:lang w:val="uk-UA"/>
              </w:rPr>
              <w:t>6.2.</w:t>
            </w:r>
          </w:p>
        </w:tc>
        <w:tc>
          <w:tcPr>
            <w:tcW w:w="1814" w:type="dxa"/>
            <w:gridSpan w:val="2"/>
            <w:tcBorders>
              <w:top w:val="single" w:sz="4" w:space="0" w:color="auto"/>
              <w:left w:val="single" w:sz="4" w:space="0" w:color="auto"/>
              <w:right w:val="single" w:sz="4" w:space="0" w:color="auto"/>
            </w:tcBorders>
            <w:shd w:val="clear" w:color="auto" w:fill="auto"/>
          </w:tcPr>
          <w:p w:rsidR="005A3511" w:rsidRPr="00BC7E68" w:rsidRDefault="005A3511" w:rsidP="005A3511">
            <w:pPr>
              <w:ind w:right="-120"/>
              <w:rPr>
                <w:bCs/>
                <w:sz w:val="22"/>
                <w:szCs w:val="22"/>
                <w:lang w:val="uk-UA" w:eastAsia="uk-UA"/>
              </w:rPr>
            </w:pPr>
            <w:r w:rsidRPr="00BC7E68">
              <w:rPr>
                <w:sz w:val="22"/>
                <w:szCs w:val="22"/>
                <w:lang w:val="uk-UA"/>
              </w:rPr>
              <w:t>Технічна підтримка забезпечення висвітлення діяльності ОДА, обласної ради в обласних друкованих ЗМІ, засобами телерадіомовлення та у Інтернет-просторі Чернігівщини</w:t>
            </w:r>
          </w:p>
          <w:p w:rsidR="005A3511" w:rsidRPr="00BC7E68" w:rsidRDefault="005A3511" w:rsidP="005A3511">
            <w:pPr>
              <w:ind w:right="-120"/>
              <w:rPr>
                <w:bCs/>
                <w:sz w:val="22"/>
                <w:szCs w:val="22"/>
                <w:lang w:val="uk-UA" w:eastAsia="uk-UA"/>
              </w:rPr>
            </w:pPr>
          </w:p>
        </w:tc>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rPr>
                <w:lang w:val="uk-UA"/>
              </w:rPr>
            </w:pPr>
            <w:proofErr w:type="spellStart"/>
            <w:r w:rsidRPr="00BC7E68">
              <w:rPr>
                <w:sz w:val="22"/>
                <w:szCs w:val="22"/>
                <w:lang w:val="uk-UA"/>
              </w:rPr>
              <w:t>КЗ</w:t>
            </w:r>
            <w:proofErr w:type="spellEnd"/>
            <w:r w:rsidRPr="00BC7E68">
              <w:rPr>
                <w:sz w:val="22"/>
                <w:szCs w:val="22"/>
                <w:lang w:val="uk-UA"/>
              </w:rPr>
              <w:t xml:space="preserve"> «Чернігівський обласний пошуковий науково-редакційний центр» </w:t>
            </w:r>
            <w:proofErr w:type="spellStart"/>
            <w:r w:rsidRPr="00BC7E68">
              <w:rPr>
                <w:sz w:val="22"/>
                <w:szCs w:val="22"/>
                <w:lang w:val="uk-UA"/>
              </w:rPr>
              <w:t>Чернігвської</w:t>
            </w:r>
            <w:proofErr w:type="spellEnd"/>
            <w:r w:rsidRPr="00BC7E68">
              <w:rPr>
                <w:sz w:val="22"/>
                <w:szCs w:val="22"/>
                <w:lang w:val="uk-UA"/>
              </w:rPr>
              <w:t xml:space="preserve"> облради;</w:t>
            </w:r>
            <w:r w:rsidRPr="00BC7E68">
              <w:rPr>
                <w:sz w:val="22"/>
                <w:szCs w:val="22"/>
                <w:lang w:val="uk-UA"/>
              </w:rPr>
              <w:br/>
              <w:t xml:space="preserve">виконання у </w:t>
            </w:r>
            <w:r w:rsidRPr="00BC7E68">
              <w:rPr>
                <w:sz w:val="22"/>
                <w:szCs w:val="22"/>
                <w:lang w:val="uk-UA"/>
              </w:rPr>
              <w:lastRenderedPageBreak/>
              <w:t>2020 році</w:t>
            </w:r>
          </w:p>
        </w:tc>
        <w:tc>
          <w:tcPr>
            <w:tcW w:w="841"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napToGrid w:val="0"/>
                <w:sz w:val="22"/>
                <w:szCs w:val="22"/>
                <w:lang w:val="uk-UA"/>
              </w:rPr>
            </w:pPr>
            <w:r w:rsidRPr="00BC7E68">
              <w:rPr>
                <w:snapToGrid w:val="0"/>
                <w:sz w:val="22"/>
                <w:szCs w:val="22"/>
                <w:lang w:val="uk-UA"/>
              </w:rPr>
              <w:lastRenderedPageBreak/>
              <w:t>30,00</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napToGrid w:val="0"/>
                <w:sz w:val="22"/>
                <w:szCs w:val="22"/>
                <w:lang w:val="uk-UA"/>
              </w:rPr>
            </w:pPr>
            <w:r w:rsidRPr="00BC7E68">
              <w:rPr>
                <w:snapToGrid w:val="0"/>
                <w:sz w:val="22"/>
                <w:szCs w:val="22"/>
                <w:lang w:val="uk-UA"/>
              </w:rPr>
              <w:t>30,00</w:t>
            </w:r>
          </w:p>
        </w:tc>
        <w:tc>
          <w:tcPr>
            <w:tcW w:w="936"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1380"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napToGrid w:val="0"/>
                <w:sz w:val="22"/>
                <w:szCs w:val="22"/>
                <w:lang w:val="uk-UA"/>
              </w:rPr>
            </w:pPr>
            <w:r w:rsidRPr="00BC7E68">
              <w:rPr>
                <w:snapToGrid w:val="0"/>
                <w:sz w:val="22"/>
                <w:szCs w:val="22"/>
                <w:lang w:val="uk-UA"/>
              </w:rPr>
              <w:t>30,00</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napToGrid w:val="0"/>
                <w:sz w:val="22"/>
                <w:szCs w:val="22"/>
                <w:lang w:val="uk-UA"/>
              </w:rPr>
            </w:pPr>
            <w:r w:rsidRPr="00BC7E68">
              <w:rPr>
                <w:snapToGrid w:val="0"/>
                <w:sz w:val="22"/>
                <w:szCs w:val="22"/>
                <w:lang w:val="uk-UA"/>
              </w:rPr>
              <w:t>30,0</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1413"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615"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rPr>
                <w:sz w:val="22"/>
                <w:szCs w:val="24"/>
                <w:lang w:val="uk-UA"/>
              </w:rPr>
            </w:pPr>
            <w:r w:rsidRPr="00BC7E68">
              <w:rPr>
                <w:sz w:val="22"/>
                <w:szCs w:val="24"/>
                <w:lang w:val="uk-UA"/>
              </w:rPr>
              <w:t>Закуплено обладнання:</w:t>
            </w:r>
          </w:p>
          <w:p w:rsidR="005A3511" w:rsidRPr="00BC7E68" w:rsidRDefault="005A3511" w:rsidP="005A3511">
            <w:pPr>
              <w:rPr>
                <w:sz w:val="22"/>
                <w:szCs w:val="24"/>
                <w:highlight w:val="yellow"/>
                <w:lang w:val="uk-UA"/>
              </w:rPr>
            </w:pPr>
            <w:r w:rsidRPr="00BC7E68">
              <w:rPr>
                <w:sz w:val="22"/>
                <w:szCs w:val="24"/>
                <w:lang w:val="uk-UA"/>
              </w:rPr>
              <w:t>9 одиниць</w:t>
            </w:r>
          </w:p>
        </w:tc>
      </w:tr>
      <w:tr w:rsidR="005A3511" w:rsidRPr="00BC7E68" w:rsidTr="00D27D3B">
        <w:tc>
          <w:tcPr>
            <w:tcW w:w="596"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tabs>
                <w:tab w:val="left" w:pos="360"/>
              </w:tabs>
              <w:jc w:val="both"/>
              <w:rPr>
                <w:sz w:val="24"/>
                <w:szCs w:val="24"/>
                <w:lang w:val="uk-UA"/>
              </w:rPr>
            </w:pPr>
            <w:r w:rsidRPr="00BC7E68">
              <w:rPr>
                <w:sz w:val="24"/>
                <w:szCs w:val="24"/>
                <w:lang w:val="uk-UA"/>
              </w:rPr>
              <w:lastRenderedPageBreak/>
              <w:t>6.3.</w:t>
            </w:r>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rPr>
                <w:bCs/>
                <w:sz w:val="22"/>
                <w:szCs w:val="22"/>
                <w:lang w:val="uk-UA" w:eastAsia="uk-UA"/>
              </w:rPr>
            </w:pPr>
            <w:r w:rsidRPr="00BC7E68">
              <w:rPr>
                <w:sz w:val="22"/>
                <w:szCs w:val="22"/>
                <w:lang w:val="uk-UA"/>
              </w:rPr>
              <w:t xml:space="preserve">Висвітлення діяльності облдержадміністрації у міських, районних, </w:t>
            </w:r>
            <w:proofErr w:type="spellStart"/>
            <w:r w:rsidRPr="00BC7E68">
              <w:rPr>
                <w:sz w:val="22"/>
                <w:szCs w:val="22"/>
                <w:lang w:val="uk-UA"/>
              </w:rPr>
              <w:t>міськрайонних</w:t>
            </w:r>
            <w:proofErr w:type="spellEnd"/>
            <w:r w:rsidRPr="00BC7E68">
              <w:rPr>
                <w:sz w:val="22"/>
                <w:szCs w:val="22"/>
                <w:lang w:val="uk-UA"/>
              </w:rPr>
              <w:t xml:space="preserve"> друкованих ЗМІ Чернігівщини</w:t>
            </w:r>
          </w:p>
        </w:tc>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rPr>
                <w:lang w:val="uk-UA"/>
              </w:rPr>
            </w:pPr>
            <w:r w:rsidRPr="00BC7E68">
              <w:rPr>
                <w:sz w:val="22"/>
                <w:szCs w:val="22"/>
                <w:lang w:val="uk-UA"/>
              </w:rPr>
              <w:t>Деп.</w:t>
            </w:r>
            <w:r w:rsidRPr="00BC7E68">
              <w:rPr>
                <w:sz w:val="22"/>
                <w:szCs w:val="22"/>
                <w:lang w:val="uk-UA"/>
              </w:rPr>
              <w:br/>
            </w:r>
            <w:proofErr w:type="spellStart"/>
            <w:r w:rsidRPr="00BC7E68">
              <w:rPr>
                <w:sz w:val="22"/>
                <w:szCs w:val="22"/>
                <w:lang w:val="uk-UA"/>
              </w:rPr>
              <w:t>інформ</w:t>
            </w:r>
            <w:proofErr w:type="spellEnd"/>
            <w:r w:rsidRPr="00BC7E68">
              <w:rPr>
                <w:sz w:val="22"/>
                <w:szCs w:val="22"/>
                <w:lang w:val="uk-UA"/>
              </w:rPr>
              <w:t>. діяльності;</w:t>
            </w:r>
            <w:r w:rsidRPr="00BC7E68">
              <w:rPr>
                <w:sz w:val="22"/>
                <w:szCs w:val="22"/>
                <w:lang w:val="uk-UA"/>
              </w:rPr>
              <w:br/>
              <w:t xml:space="preserve">виконання у 2020році </w:t>
            </w:r>
          </w:p>
        </w:tc>
        <w:tc>
          <w:tcPr>
            <w:tcW w:w="841"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oMath/>
                <w:rFonts w:ascii="Cambria Math"/>
                <w:snapToGrid w:val="0"/>
                <w:sz w:val="22"/>
                <w:szCs w:val="22"/>
                <w:lang w:val="uk-UA"/>
              </w:rPr>
            </w:pPr>
            <w:r w:rsidRPr="00BC7E68">
              <w:rPr>
                <w:snapToGrid w:val="0"/>
                <w:sz w:val="22"/>
                <w:szCs w:val="22"/>
                <w:lang w:val="uk-UA"/>
              </w:rPr>
              <w:t>198,0</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oMath/>
                <w:rFonts w:ascii="Cambria Math"/>
                <w:snapToGrid w:val="0"/>
                <w:sz w:val="22"/>
                <w:szCs w:val="22"/>
                <w:lang w:val="uk-UA"/>
              </w:rPr>
            </w:pPr>
            <w:r w:rsidRPr="00BC7E68">
              <w:rPr>
                <w:snapToGrid w:val="0"/>
                <w:sz w:val="22"/>
                <w:szCs w:val="22"/>
                <w:lang w:val="uk-UA"/>
              </w:rPr>
              <w:t>198,0</w:t>
            </w:r>
          </w:p>
        </w:tc>
        <w:tc>
          <w:tcPr>
            <w:tcW w:w="936"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1380"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napToGrid w:val="0"/>
                <w:sz w:val="22"/>
                <w:szCs w:val="22"/>
                <w:lang w:val="uk-UA"/>
              </w:rPr>
            </w:pPr>
            <w:r w:rsidRPr="00BC7E68">
              <w:rPr>
                <w:snapToGrid w:val="0"/>
                <w:sz w:val="22"/>
                <w:szCs w:val="22"/>
                <w:lang w:val="uk-UA"/>
              </w:rPr>
              <w:t>198,0</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napToGrid w:val="0"/>
                <w:sz w:val="22"/>
                <w:szCs w:val="22"/>
                <w:lang w:val="uk-UA"/>
              </w:rPr>
            </w:pPr>
            <w:r w:rsidRPr="00BC7E68">
              <w:rPr>
                <w:snapToGrid w:val="0"/>
                <w:sz w:val="22"/>
                <w:szCs w:val="22"/>
                <w:lang w:val="uk-UA"/>
              </w:rPr>
              <w:t>198,0</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1413"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615"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5A3511" w:rsidRPr="00BC7E68" w:rsidRDefault="005A3511" w:rsidP="005A3511">
            <w:pPr>
              <w:rPr>
                <w:sz w:val="22"/>
                <w:szCs w:val="24"/>
                <w:lang w:val="uk-UA"/>
              </w:rPr>
            </w:pPr>
            <w:r w:rsidRPr="00BC7E68">
              <w:rPr>
                <w:sz w:val="22"/>
                <w:szCs w:val="24"/>
                <w:lang w:val="uk-UA"/>
              </w:rPr>
              <w:t xml:space="preserve">Розміщено публікацій у 22 </w:t>
            </w:r>
            <w:r w:rsidRPr="00BC7E68">
              <w:rPr>
                <w:sz w:val="22"/>
                <w:szCs w:val="22"/>
                <w:lang w:val="uk-UA"/>
              </w:rPr>
              <w:t xml:space="preserve">міських, районних, </w:t>
            </w:r>
            <w:proofErr w:type="spellStart"/>
            <w:r w:rsidRPr="00BC7E68">
              <w:rPr>
                <w:sz w:val="22"/>
                <w:szCs w:val="22"/>
                <w:lang w:val="uk-UA"/>
              </w:rPr>
              <w:t>міськрайонних</w:t>
            </w:r>
            <w:proofErr w:type="spellEnd"/>
            <w:r w:rsidRPr="00BC7E68">
              <w:rPr>
                <w:sz w:val="22"/>
                <w:szCs w:val="22"/>
                <w:lang w:val="uk-UA"/>
              </w:rPr>
              <w:t xml:space="preserve"> </w:t>
            </w:r>
            <w:r w:rsidRPr="00BC7E68">
              <w:rPr>
                <w:sz w:val="22"/>
                <w:szCs w:val="24"/>
                <w:lang w:val="uk-UA"/>
              </w:rPr>
              <w:t>газетах — 162 (28,5 тис.  см</w:t>
            </w:r>
            <w:r w:rsidRPr="00BC7E68">
              <w:rPr>
                <w:sz w:val="22"/>
                <w:szCs w:val="24"/>
                <w:vertAlign w:val="superscript"/>
                <w:lang w:val="uk-UA"/>
              </w:rPr>
              <w:t>2</w:t>
            </w:r>
            <w:r w:rsidRPr="00BC7E68">
              <w:rPr>
                <w:sz w:val="22"/>
                <w:szCs w:val="24"/>
                <w:lang w:val="uk-UA"/>
              </w:rPr>
              <w:t>)</w:t>
            </w:r>
          </w:p>
        </w:tc>
      </w:tr>
      <w:tr w:rsidR="005A3511" w:rsidRPr="00DA0C2B" w:rsidTr="00D27D3B">
        <w:trPr>
          <w:trHeight w:val="2725"/>
        </w:trPr>
        <w:tc>
          <w:tcPr>
            <w:tcW w:w="596" w:type="dxa"/>
            <w:tcBorders>
              <w:top w:val="single" w:sz="4" w:space="0" w:color="auto"/>
              <w:left w:val="single" w:sz="4" w:space="0" w:color="auto"/>
              <w:right w:val="single" w:sz="4" w:space="0" w:color="auto"/>
            </w:tcBorders>
            <w:shd w:val="clear" w:color="auto" w:fill="auto"/>
          </w:tcPr>
          <w:p w:rsidR="005A3511" w:rsidRPr="00BC7E68" w:rsidRDefault="005A3511" w:rsidP="005A3511">
            <w:pPr>
              <w:tabs>
                <w:tab w:val="left" w:pos="360"/>
              </w:tabs>
              <w:jc w:val="both"/>
              <w:rPr>
                <w:sz w:val="24"/>
                <w:szCs w:val="24"/>
                <w:lang w:val="uk-UA"/>
              </w:rPr>
            </w:pPr>
            <w:r w:rsidRPr="00BC7E68">
              <w:rPr>
                <w:sz w:val="24"/>
                <w:szCs w:val="24"/>
                <w:lang w:val="uk-UA"/>
              </w:rPr>
              <w:t>6.4.</w:t>
            </w:r>
          </w:p>
        </w:tc>
        <w:tc>
          <w:tcPr>
            <w:tcW w:w="1814" w:type="dxa"/>
            <w:gridSpan w:val="2"/>
            <w:tcBorders>
              <w:top w:val="single" w:sz="4" w:space="0" w:color="auto"/>
              <w:left w:val="single" w:sz="4" w:space="0" w:color="auto"/>
              <w:right w:val="single" w:sz="4" w:space="0" w:color="auto"/>
            </w:tcBorders>
            <w:shd w:val="clear" w:color="auto" w:fill="auto"/>
          </w:tcPr>
          <w:p w:rsidR="005A3511" w:rsidRPr="00BC7E68" w:rsidRDefault="005A3511" w:rsidP="005A3511">
            <w:pPr>
              <w:ind w:right="-108"/>
              <w:rPr>
                <w:bCs/>
                <w:sz w:val="22"/>
                <w:szCs w:val="22"/>
                <w:lang w:val="uk-UA" w:eastAsia="uk-UA"/>
              </w:rPr>
            </w:pPr>
            <w:r w:rsidRPr="00BC7E68">
              <w:rPr>
                <w:sz w:val="22"/>
                <w:szCs w:val="22"/>
                <w:lang w:val="uk-UA"/>
              </w:rPr>
              <w:t>Висвітлення діяльності облдержадміністрації та обласної ради засобами теле- та/чи радіомовлення</w:t>
            </w:r>
          </w:p>
        </w:tc>
        <w:tc>
          <w:tcPr>
            <w:tcW w:w="982" w:type="dxa"/>
            <w:gridSpan w:val="2"/>
            <w:tcBorders>
              <w:top w:val="single" w:sz="4" w:space="0" w:color="auto"/>
              <w:left w:val="single" w:sz="4" w:space="0" w:color="auto"/>
              <w:right w:val="single" w:sz="4" w:space="0" w:color="auto"/>
            </w:tcBorders>
            <w:shd w:val="clear" w:color="auto" w:fill="auto"/>
          </w:tcPr>
          <w:p w:rsidR="005A3511" w:rsidRPr="00BC7E68" w:rsidRDefault="005A3511" w:rsidP="005A3511">
            <w:pPr>
              <w:rPr>
                <w:lang w:val="uk-UA"/>
              </w:rPr>
            </w:pPr>
            <w:r w:rsidRPr="00BC7E68">
              <w:rPr>
                <w:sz w:val="22"/>
                <w:szCs w:val="22"/>
                <w:lang w:val="uk-UA"/>
              </w:rPr>
              <w:t>Деп.</w:t>
            </w:r>
            <w:r w:rsidRPr="00BC7E68">
              <w:rPr>
                <w:sz w:val="22"/>
                <w:szCs w:val="22"/>
                <w:lang w:val="uk-UA"/>
              </w:rPr>
              <w:br/>
            </w:r>
            <w:proofErr w:type="spellStart"/>
            <w:r w:rsidRPr="00BC7E68">
              <w:rPr>
                <w:sz w:val="22"/>
                <w:szCs w:val="22"/>
                <w:lang w:val="uk-UA"/>
              </w:rPr>
              <w:t>інформ</w:t>
            </w:r>
            <w:proofErr w:type="spellEnd"/>
            <w:r w:rsidRPr="00BC7E68">
              <w:rPr>
                <w:sz w:val="22"/>
                <w:szCs w:val="22"/>
                <w:lang w:val="uk-UA"/>
              </w:rPr>
              <w:t>. діяльності;</w:t>
            </w:r>
            <w:r w:rsidRPr="00BC7E68">
              <w:rPr>
                <w:sz w:val="22"/>
                <w:szCs w:val="22"/>
                <w:lang w:val="uk-UA"/>
              </w:rPr>
              <w:br/>
              <w:t xml:space="preserve">виконання у 2020 році </w:t>
            </w:r>
          </w:p>
        </w:tc>
        <w:tc>
          <w:tcPr>
            <w:tcW w:w="841" w:type="dxa"/>
            <w:tcBorders>
              <w:top w:val="single" w:sz="4" w:space="0" w:color="auto"/>
              <w:left w:val="single" w:sz="4" w:space="0" w:color="auto"/>
              <w:right w:val="single" w:sz="4" w:space="0" w:color="auto"/>
            </w:tcBorders>
            <w:shd w:val="clear" w:color="auto" w:fill="auto"/>
          </w:tcPr>
          <w:p w:rsidR="005A3511" w:rsidRPr="00BC7E68" w:rsidRDefault="005A3511" w:rsidP="005A3511">
            <w:pPr>
              <w:jc w:val="center"/>
              <w:rPr>
                <w:rFonts w:ascii="Cambria Math"/>
                <w:snapToGrid w:val="0"/>
                <w:sz w:val="22"/>
                <w:szCs w:val="22"/>
                <w:lang w:val="uk-UA"/>
              </w:rPr>
            </w:pPr>
            <w:r w:rsidRPr="00BC7E68">
              <w:rPr>
                <w:snapToGrid w:val="0"/>
                <w:sz w:val="22"/>
                <w:szCs w:val="22"/>
                <w:lang w:val="uk-UA"/>
              </w:rPr>
              <w:t>340,00</w:t>
            </w:r>
          </w:p>
          <w:p w:rsidR="005A3511" w:rsidRPr="00BC7E68" w:rsidRDefault="005A3511" w:rsidP="005A3511">
            <w:pPr>
              <w:rPr>
                <w:rFonts w:ascii="Cambria Math"/>
                <w:sz w:val="22"/>
                <w:szCs w:val="22"/>
                <w:lang w:val="uk-UA"/>
              </w:rPr>
            </w:pPr>
          </w:p>
          <w:p w:rsidR="005A3511" w:rsidRPr="00BC7E68" w:rsidRDefault="005A3511" w:rsidP="005A3511">
            <w:pPr>
              <w:rPr>
                <w:oMath/>
                <w:rFonts w:ascii="Cambria Math"/>
                <w:sz w:val="22"/>
                <w:szCs w:val="22"/>
                <w:lang w:val="uk-UA"/>
              </w:rPr>
            </w:pPr>
          </w:p>
        </w:tc>
        <w:tc>
          <w:tcPr>
            <w:tcW w:w="729" w:type="dxa"/>
            <w:tcBorders>
              <w:top w:val="single" w:sz="4" w:space="0" w:color="auto"/>
              <w:left w:val="single" w:sz="4" w:space="0" w:color="auto"/>
              <w:right w:val="single" w:sz="4" w:space="0" w:color="auto"/>
            </w:tcBorders>
            <w:shd w:val="clear" w:color="auto" w:fill="auto"/>
          </w:tcPr>
          <w:p w:rsidR="005A3511" w:rsidRPr="00BC7E68" w:rsidRDefault="005A3511" w:rsidP="005A3511">
            <w:pPr>
              <w:jc w:val="center"/>
              <w:rPr>
                <w:rFonts w:ascii="Cambria Math"/>
                <w:snapToGrid w:val="0"/>
                <w:sz w:val="22"/>
                <w:szCs w:val="22"/>
                <w:lang w:val="uk-UA"/>
              </w:rPr>
            </w:pPr>
            <w:r w:rsidRPr="00BC7E68">
              <w:rPr>
                <w:snapToGrid w:val="0"/>
                <w:sz w:val="22"/>
                <w:szCs w:val="22"/>
                <w:lang w:val="uk-UA"/>
              </w:rPr>
              <w:t>340,00</w:t>
            </w:r>
          </w:p>
          <w:p w:rsidR="005A3511" w:rsidRPr="00BC7E68" w:rsidRDefault="005A3511" w:rsidP="005A3511">
            <w:pPr>
              <w:jc w:val="center"/>
              <w:rPr>
                <w:oMath/>
                <w:rFonts w:ascii="Cambria Math"/>
                <w:snapToGrid w:val="0"/>
                <w:sz w:val="22"/>
                <w:szCs w:val="22"/>
                <w:lang w:val="uk-UA"/>
              </w:rPr>
            </w:pPr>
          </w:p>
        </w:tc>
        <w:tc>
          <w:tcPr>
            <w:tcW w:w="936" w:type="dxa"/>
            <w:tcBorders>
              <w:top w:val="single" w:sz="4" w:space="0" w:color="auto"/>
              <w:left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1380" w:type="dxa"/>
            <w:tcBorders>
              <w:top w:val="single" w:sz="4" w:space="0" w:color="auto"/>
              <w:left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720" w:type="dxa"/>
            <w:gridSpan w:val="2"/>
            <w:tcBorders>
              <w:top w:val="single" w:sz="4" w:space="0" w:color="auto"/>
              <w:left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782" w:type="dxa"/>
            <w:tcBorders>
              <w:top w:val="single" w:sz="4" w:space="0" w:color="auto"/>
              <w:left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718" w:type="dxa"/>
            <w:gridSpan w:val="2"/>
            <w:tcBorders>
              <w:top w:val="single" w:sz="4" w:space="0" w:color="auto"/>
              <w:left w:val="single" w:sz="4" w:space="0" w:color="auto"/>
              <w:right w:val="single" w:sz="4" w:space="0" w:color="auto"/>
            </w:tcBorders>
            <w:shd w:val="clear" w:color="auto" w:fill="auto"/>
          </w:tcPr>
          <w:p w:rsidR="005A3511" w:rsidRPr="00BC7E68" w:rsidRDefault="005A3511" w:rsidP="005A3511">
            <w:pPr>
              <w:jc w:val="center"/>
              <w:rPr>
                <w:snapToGrid w:val="0"/>
                <w:sz w:val="22"/>
                <w:szCs w:val="22"/>
                <w:lang w:val="uk-UA"/>
              </w:rPr>
            </w:pPr>
            <w:r w:rsidRPr="00BC7E68">
              <w:rPr>
                <w:snapToGrid w:val="0"/>
                <w:sz w:val="22"/>
                <w:szCs w:val="22"/>
                <w:lang w:val="uk-UA"/>
              </w:rPr>
              <w:t>339,7</w:t>
            </w:r>
          </w:p>
        </w:tc>
        <w:tc>
          <w:tcPr>
            <w:tcW w:w="737" w:type="dxa"/>
            <w:tcBorders>
              <w:top w:val="single" w:sz="4" w:space="0" w:color="auto"/>
              <w:left w:val="single" w:sz="4" w:space="0" w:color="auto"/>
              <w:right w:val="single" w:sz="4" w:space="0" w:color="auto"/>
            </w:tcBorders>
            <w:shd w:val="clear" w:color="auto" w:fill="auto"/>
          </w:tcPr>
          <w:p w:rsidR="005A3511" w:rsidRPr="00BC7E68" w:rsidRDefault="005A3511" w:rsidP="005A3511">
            <w:pPr>
              <w:jc w:val="center"/>
              <w:rPr>
                <w:snapToGrid w:val="0"/>
                <w:sz w:val="22"/>
                <w:szCs w:val="22"/>
                <w:lang w:val="uk-UA"/>
              </w:rPr>
            </w:pPr>
            <w:r w:rsidRPr="00BC7E68">
              <w:rPr>
                <w:snapToGrid w:val="0"/>
                <w:sz w:val="22"/>
                <w:szCs w:val="22"/>
                <w:lang w:val="uk-UA"/>
              </w:rPr>
              <w:t>339,7</w:t>
            </w:r>
          </w:p>
        </w:tc>
        <w:tc>
          <w:tcPr>
            <w:tcW w:w="886" w:type="dxa"/>
            <w:tcBorders>
              <w:top w:val="single" w:sz="4" w:space="0" w:color="auto"/>
              <w:left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1413" w:type="dxa"/>
            <w:tcBorders>
              <w:top w:val="single" w:sz="4" w:space="0" w:color="auto"/>
              <w:left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630" w:type="dxa"/>
            <w:tcBorders>
              <w:top w:val="single" w:sz="4" w:space="0" w:color="auto"/>
              <w:left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615" w:type="dxa"/>
            <w:tcBorders>
              <w:top w:val="single" w:sz="4" w:space="0" w:color="auto"/>
              <w:left w:val="single" w:sz="4" w:space="0" w:color="auto"/>
              <w:right w:val="single" w:sz="4" w:space="0" w:color="auto"/>
            </w:tcBorders>
            <w:shd w:val="clear" w:color="auto" w:fill="auto"/>
          </w:tcPr>
          <w:p w:rsidR="005A3511" w:rsidRPr="00BC7E68" w:rsidRDefault="005A3511" w:rsidP="005A3511">
            <w:pPr>
              <w:jc w:val="center"/>
              <w:rPr>
                <w:sz w:val="22"/>
                <w:szCs w:val="22"/>
                <w:lang w:val="uk-UA"/>
              </w:rPr>
            </w:pPr>
            <w:r w:rsidRPr="00BC7E68">
              <w:rPr>
                <w:sz w:val="22"/>
                <w:szCs w:val="22"/>
                <w:lang w:val="uk-UA"/>
              </w:rPr>
              <w:t>—</w:t>
            </w:r>
          </w:p>
        </w:tc>
        <w:tc>
          <w:tcPr>
            <w:tcW w:w="1672" w:type="dxa"/>
            <w:tcBorders>
              <w:top w:val="single" w:sz="4" w:space="0" w:color="auto"/>
              <w:left w:val="single" w:sz="4" w:space="0" w:color="auto"/>
              <w:right w:val="single" w:sz="4" w:space="0" w:color="auto"/>
            </w:tcBorders>
            <w:shd w:val="clear" w:color="auto" w:fill="auto"/>
          </w:tcPr>
          <w:p w:rsidR="005A3511" w:rsidRPr="00BC7E68" w:rsidRDefault="005A3511" w:rsidP="005A3511">
            <w:pPr>
              <w:ind w:right="-108"/>
              <w:rPr>
                <w:sz w:val="22"/>
                <w:szCs w:val="24"/>
                <w:lang w:val="uk-UA"/>
              </w:rPr>
            </w:pPr>
            <w:r w:rsidRPr="00BC7E68">
              <w:rPr>
                <w:sz w:val="22"/>
                <w:szCs w:val="24"/>
                <w:lang w:val="uk-UA"/>
              </w:rPr>
              <w:t xml:space="preserve">Забезпечено 276 трансляцій матеріалів у </w:t>
            </w:r>
            <w:proofErr w:type="spellStart"/>
            <w:r w:rsidRPr="00BC7E68">
              <w:rPr>
                <w:sz w:val="22"/>
                <w:szCs w:val="24"/>
                <w:lang w:val="uk-UA"/>
              </w:rPr>
              <w:t>телеефірі</w:t>
            </w:r>
            <w:proofErr w:type="spellEnd"/>
            <w:r w:rsidRPr="00BC7E68">
              <w:rPr>
                <w:sz w:val="22"/>
                <w:szCs w:val="24"/>
                <w:lang w:val="uk-UA"/>
              </w:rPr>
              <w:t>, 1500 — у радіоефірі (з урахування повторів)</w:t>
            </w:r>
          </w:p>
        </w:tc>
      </w:tr>
      <w:tr w:rsidR="005A3511" w:rsidRPr="00BC7E68" w:rsidTr="00D27D3B">
        <w:tc>
          <w:tcPr>
            <w:tcW w:w="596" w:type="dxa"/>
            <w:tcBorders>
              <w:top w:val="single" w:sz="4" w:space="0" w:color="auto"/>
              <w:left w:val="single" w:sz="4" w:space="0" w:color="auto"/>
              <w:bottom w:val="single" w:sz="4" w:space="0" w:color="auto"/>
              <w:right w:val="single" w:sz="4" w:space="0" w:color="auto"/>
            </w:tcBorders>
          </w:tcPr>
          <w:p w:rsidR="005A3511" w:rsidRPr="00BC7E68" w:rsidRDefault="005A3511" w:rsidP="005A3511">
            <w:pPr>
              <w:jc w:val="both"/>
              <w:rPr>
                <w:sz w:val="24"/>
                <w:szCs w:val="24"/>
                <w:lang w:val="uk-UA"/>
              </w:rPr>
            </w:pPr>
          </w:p>
        </w:tc>
        <w:tc>
          <w:tcPr>
            <w:tcW w:w="1814" w:type="dxa"/>
            <w:gridSpan w:val="2"/>
            <w:tcBorders>
              <w:top w:val="single" w:sz="4" w:space="0" w:color="auto"/>
              <w:left w:val="single" w:sz="4" w:space="0" w:color="auto"/>
              <w:bottom w:val="single" w:sz="4" w:space="0" w:color="auto"/>
              <w:right w:val="single" w:sz="4" w:space="0" w:color="auto"/>
            </w:tcBorders>
          </w:tcPr>
          <w:p w:rsidR="005A3511" w:rsidRPr="00BC7E68" w:rsidRDefault="005A3511" w:rsidP="005A3511">
            <w:pPr>
              <w:jc w:val="center"/>
              <w:rPr>
                <w:sz w:val="24"/>
                <w:szCs w:val="24"/>
                <w:lang w:val="uk-UA"/>
              </w:rPr>
            </w:pPr>
          </w:p>
        </w:tc>
        <w:tc>
          <w:tcPr>
            <w:tcW w:w="982" w:type="dxa"/>
            <w:gridSpan w:val="2"/>
            <w:tcBorders>
              <w:top w:val="single" w:sz="4" w:space="0" w:color="auto"/>
              <w:left w:val="single" w:sz="4" w:space="0" w:color="auto"/>
              <w:bottom w:val="single" w:sz="4" w:space="0" w:color="auto"/>
              <w:right w:val="single" w:sz="4" w:space="0" w:color="auto"/>
            </w:tcBorders>
          </w:tcPr>
          <w:p w:rsidR="005A3511" w:rsidRPr="00BC7E68" w:rsidRDefault="005A3511" w:rsidP="005A3511">
            <w:pPr>
              <w:jc w:val="center"/>
              <w:rPr>
                <w:sz w:val="24"/>
                <w:szCs w:val="24"/>
                <w:lang w:val="uk-UA"/>
              </w:rPr>
            </w:pPr>
          </w:p>
        </w:tc>
        <w:tc>
          <w:tcPr>
            <w:tcW w:w="841" w:type="dxa"/>
            <w:tcBorders>
              <w:top w:val="single" w:sz="4" w:space="0" w:color="auto"/>
              <w:left w:val="single" w:sz="4" w:space="0" w:color="auto"/>
              <w:bottom w:val="single" w:sz="4" w:space="0" w:color="auto"/>
              <w:right w:val="single" w:sz="4" w:space="0" w:color="auto"/>
            </w:tcBorders>
          </w:tcPr>
          <w:p w:rsidR="005A3511" w:rsidRPr="00BC7E68" w:rsidRDefault="005A3511" w:rsidP="005A3511">
            <w:pPr>
              <w:jc w:val="center"/>
              <w:rPr>
                <w:oMath/>
                <w:rFonts w:ascii="Cambria Math" w:hAnsi="Cambria Math"/>
                <w:lang w:val="uk-UA"/>
              </w:rPr>
            </w:pPr>
            <w:r w:rsidRPr="00BC7E68">
              <w:rPr>
                <w:lang w:val="uk-UA"/>
              </w:rPr>
              <w:t>1591,0</w:t>
            </w:r>
          </w:p>
        </w:tc>
        <w:tc>
          <w:tcPr>
            <w:tcW w:w="729" w:type="dxa"/>
            <w:tcBorders>
              <w:top w:val="single" w:sz="4" w:space="0" w:color="auto"/>
              <w:left w:val="single" w:sz="4" w:space="0" w:color="auto"/>
              <w:bottom w:val="single" w:sz="4" w:space="0" w:color="auto"/>
              <w:right w:val="single" w:sz="4" w:space="0" w:color="auto"/>
            </w:tcBorders>
          </w:tcPr>
          <w:p w:rsidR="005A3511" w:rsidRPr="00BC7E68" w:rsidRDefault="005A3511" w:rsidP="005A3511">
            <w:pPr>
              <w:jc w:val="center"/>
              <w:rPr>
                <w:oMath/>
                <w:rFonts w:ascii="Cambria Math" w:hAnsi="Cambria Math"/>
                <w:lang w:val="uk-UA"/>
              </w:rPr>
            </w:pPr>
            <w:r w:rsidRPr="00BC7E68">
              <w:rPr>
                <w:lang w:val="uk-UA"/>
              </w:rPr>
              <w:t>1591,0</w:t>
            </w:r>
          </w:p>
        </w:tc>
        <w:tc>
          <w:tcPr>
            <w:tcW w:w="936" w:type="dxa"/>
            <w:tcBorders>
              <w:top w:val="single" w:sz="4" w:space="0" w:color="auto"/>
              <w:left w:val="single" w:sz="4" w:space="0" w:color="auto"/>
              <w:bottom w:val="single" w:sz="4" w:space="0" w:color="auto"/>
              <w:right w:val="single" w:sz="4" w:space="0" w:color="auto"/>
            </w:tcBorders>
          </w:tcPr>
          <w:p w:rsidR="005A3511" w:rsidRPr="00BC7E68" w:rsidRDefault="005A3511" w:rsidP="005A3511">
            <w:pPr>
              <w:jc w:val="center"/>
              <w:rPr>
                <w:sz w:val="24"/>
                <w:szCs w:val="24"/>
                <w:lang w:val="uk-UA"/>
              </w:rPr>
            </w:pPr>
          </w:p>
        </w:tc>
        <w:tc>
          <w:tcPr>
            <w:tcW w:w="1380" w:type="dxa"/>
            <w:tcBorders>
              <w:top w:val="single" w:sz="4" w:space="0" w:color="auto"/>
              <w:left w:val="single" w:sz="4" w:space="0" w:color="auto"/>
              <w:bottom w:val="single" w:sz="4" w:space="0" w:color="auto"/>
              <w:right w:val="single" w:sz="4" w:space="0" w:color="auto"/>
            </w:tcBorders>
          </w:tcPr>
          <w:p w:rsidR="005A3511" w:rsidRPr="00BC7E68" w:rsidRDefault="005A3511" w:rsidP="005A3511">
            <w:pPr>
              <w:jc w:val="center"/>
              <w:rPr>
                <w:sz w:val="24"/>
                <w:szCs w:val="24"/>
                <w:lang w:val="uk-UA"/>
              </w:rPr>
            </w:pPr>
          </w:p>
        </w:tc>
        <w:tc>
          <w:tcPr>
            <w:tcW w:w="720" w:type="dxa"/>
            <w:gridSpan w:val="2"/>
            <w:tcBorders>
              <w:top w:val="single" w:sz="4" w:space="0" w:color="auto"/>
              <w:left w:val="single" w:sz="4" w:space="0" w:color="auto"/>
              <w:bottom w:val="single" w:sz="4" w:space="0" w:color="auto"/>
              <w:right w:val="single" w:sz="4" w:space="0" w:color="auto"/>
            </w:tcBorders>
          </w:tcPr>
          <w:p w:rsidR="005A3511" w:rsidRPr="00BC7E68" w:rsidRDefault="005A3511" w:rsidP="005A3511">
            <w:pPr>
              <w:jc w:val="center"/>
              <w:rPr>
                <w:sz w:val="24"/>
                <w:szCs w:val="24"/>
                <w:lang w:val="uk-UA"/>
              </w:rPr>
            </w:pPr>
          </w:p>
        </w:tc>
        <w:tc>
          <w:tcPr>
            <w:tcW w:w="782" w:type="dxa"/>
            <w:tcBorders>
              <w:top w:val="single" w:sz="4" w:space="0" w:color="auto"/>
              <w:left w:val="single" w:sz="4" w:space="0" w:color="auto"/>
              <w:bottom w:val="single" w:sz="4" w:space="0" w:color="auto"/>
              <w:right w:val="single" w:sz="4" w:space="0" w:color="auto"/>
            </w:tcBorders>
          </w:tcPr>
          <w:p w:rsidR="005A3511" w:rsidRPr="00BC7E68" w:rsidRDefault="005A3511" w:rsidP="005A3511">
            <w:pPr>
              <w:jc w:val="center"/>
              <w:rPr>
                <w:sz w:val="24"/>
                <w:szCs w:val="24"/>
                <w:lang w:val="uk-UA"/>
              </w:rPr>
            </w:pPr>
          </w:p>
        </w:tc>
        <w:tc>
          <w:tcPr>
            <w:tcW w:w="718" w:type="dxa"/>
            <w:gridSpan w:val="2"/>
            <w:tcBorders>
              <w:top w:val="single" w:sz="4" w:space="0" w:color="auto"/>
              <w:left w:val="single" w:sz="4" w:space="0" w:color="auto"/>
              <w:bottom w:val="single" w:sz="4" w:space="0" w:color="auto"/>
              <w:right w:val="single" w:sz="4" w:space="0" w:color="auto"/>
            </w:tcBorders>
          </w:tcPr>
          <w:p w:rsidR="005A3511" w:rsidRPr="00BC7E68" w:rsidRDefault="005A3511" w:rsidP="005A3511">
            <w:pPr>
              <w:ind w:left="-99"/>
              <w:jc w:val="center"/>
              <w:rPr>
                <w:b/>
                <w:lang w:val="uk-UA"/>
              </w:rPr>
            </w:pPr>
            <w:r w:rsidRPr="00BC7E68">
              <w:rPr>
                <w:b/>
                <w:lang w:val="uk-UA"/>
              </w:rPr>
              <w:t>1445,9</w:t>
            </w:r>
          </w:p>
        </w:tc>
        <w:tc>
          <w:tcPr>
            <w:tcW w:w="737" w:type="dxa"/>
            <w:tcBorders>
              <w:top w:val="single" w:sz="4" w:space="0" w:color="auto"/>
              <w:left w:val="single" w:sz="4" w:space="0" w:color="auto"/>
              <w:bottom w:val="single" w:sz="4" w:space="0" w:color="auto"/>
              <w:right w:val="single" w:sz="4" w:space="0" w:color="auto"/>
            </w:tcBorders>
          </w:tcPr>
          <w:p w:rsidR="005A3511" w:rsidRPr="00BC7E68" w:rsidRDefault="005A3511" w:rsidP="005A3511">
            <w:pPr>
              <w:ind w:left="-99"/>
              <w:jc w:val="center"/>
              <w:rPr>
                <w:b/>
                <w:lang w:val="uk-UA"/>
              </w:rPr>
            </w:pPr>
            <w:r w:rsidRPr="00BC7E68">
              <w:rPr>
                <w:b/>
                <w:lang w:val="uk-UA"/>
              </w:rPr>
              <w:t>1445,9</w:t>
            </w:r>
          </w:p>
        </w:tc>
        <w:tc>
          <w:tcPr>
            <w:tcW w:w="886" w:type="dxa"/>
            <w:tcBorders>
              <w:top w:val="single" w:sz="4" w:space="0" w:color="auto"/>
              <w:left w:val="single" w:sz="4" w:space="0" w:color="auto"/>
              <w:bottom w:val="single" w:sz="4" w:space="0" w:color="auto"/>
              <w:right w:val="single" w:sz="4" w:space="0" w:color="auto"/>
            </w:tcBorders>
          </w:tcPr>
          <w:p w:rsidR="005A3511" w:rsidRPr="00BC7E68" w:rsidRDefault="005A3511" w:rsidP="005A3511">
            <w:pPr>
              <w:jc w:val="center"/>
              <w:rPr>
                <w:sz w:val="24"/>
                <w:szCs w:val="24"/>
                <w:lang w:val="uk-UA"/>
              </w:rPr>
            </w:pPr>
          </w:p>
        </w:tc>
        <w:tc>
          <w:tcPr>
            <w:tcW w:w="1413" w:type="dxa"/>
            <w:tcBorders>
              <w:top w:val="single" w:sz="4" w:space="0" w:color="auto"/>
              <w:left w:val="single" w:sz="4" w:space="0" w:color="auto"/>
              <w:bottom w:val="single" w:sz="4" w:space="0" w:color="auto"/>
              <w:right w:val="single" w:sz="4" w:space="0" w:color="auto"/>
            </w:tcBorders>
          </w:tcPr>
          <w:p w:rsidR="005A3511" w:rsidRPr="00BC7E68" w:rsidRDefault="005A3511" w:rsidP="005A3511">
            <w:pPr>
              <w:jc w:val="center"/>
              <w:rPr>
                <w:sz w:val="24"/>
                <w:szCs w:val="24"/>
                <w:lang w:val="uk-UA"/>
              </w:rPr>
            </w:pPr>
          </w:p>
        </w:tc>
        <w:tc>
          <w:tcPr>
            <w:tcW w:w="630" w:type="dxa"/>
            <w:tcBorders>
              <w:top w:val="single" w:sz="4" w:space="0" w:color="auto"/>
              <w:left w:val="single" w:sz="4" w:space="0" w:color="auto"/>
              <w:bottom w:val="single" w:sz="4" w:space="0" w:color="auto"/>
              <w:right w:val="single" w:sz="4" w:space="0" w:color="auto"/>
            </w:tcBorders>
          </w:tcPr>
          <w:p w:rsidR="005A3511" w:rsidRPr="00BC7E68" w:rsidRDefault="005A3511" w:rsidP="005A3511">
            <w:pPr>
              <w:jc w:val="center"/>
              <w:rPr>
                <w:sz w:val="24"/>
                <w:szCs w:val="24"/>
                <w:lang w:val="uk-UA"/>
              </w:rPr>
            </w:pPr>
          </w:p>
        </w:tc>
        <w:tc>
          <w:tcPr>
            <w:tcW w:w="615" w:type="dxa"/>
            <w:tcBorders>
              <w:top w:val="single" w:sz="4" w:space="0" w:color="auto"/>
              <w:left w:val="single" w:sz="4" w:space="0" w:color="auto"/>
              <w:bottom w:val="single" w:sz="4" w:space="0" w:color="auto"/>
              <w:right w:val="single" w:sz="4" w:space="0" w:color="auto"/>
            </w:tcBorders>
          </w:tcPr>
          <w:p w:rsidR="005A3511" w:rsidRPr="00BC7E68" w:rsidRDefault="005A3511" w:rsidP="005A3511">
            <w:pPr>
              <w:jc w:val="center"/>
              <w:rPr>
                <w:sz w:val="24"/>
                <w:szCs w:val="24"/>
                <w:lang w:val="uk-UA"/>
              </w:rPr>
            </w:pPr>
          </w:p>
        </w:tc>
        <w:tc>
          <w:tcPr>
            <w:tcW w:w="1672" w:type="dxa"/>
            <w:tcBorders>
              <w:top w:val="single" w:sz="4" w:space="0" w:color="auto"/>
              <w:left w:val="single" w:sz="4" w:space="0" w:color="auto"/>
              <w:bottom w:val="single" w:sz="4" w:space="0" w:color="auto"/>
              <w:right w:val="single" w:sz="4" w:space="0" w:color="auto"/>
            </w:tcBorders>
          </w:tcPr>
          <w:p w:rsidR="005A3511" w:rsidRPr="00BC7E68" w:rsidRDefault="005A3511" w:rsidP="005A3511">
            <w:pPr>
              <w:jc w:val="center"/>
              <w:rPr>
                <w:sz w:val="24"/>
                <w:szCs w:val="24"/>
                <w:lang w:val="uk-UA"/>
              </w:rPr>
            </w:pPr>
          </w:p>
        </w:tc>
      </w:tr>
      <w:bookmarkEnd w:id="2"/>
    </w:tbl>
    <w:p w:rsidR="00F64C99" w:rsidRPr="00BC7E68" w:rsidRDefault="00F64C99" w:rsidP="00F64C99">
      <w:pPr>
        <w:shd w:val="clear" w:color="auto" w:fill="FFFFFF"/>
        <w:ind w:left="34" w:firstLine="146"/>
        <w:jc w:val="both"/>
        <w:rPr>
          <w:sz w:val="24"/>
          <w:szCs w:val="24"/>
          <w:lang w:val="uk-UA"/>
        </w:rPr>
      </w:pPr>
    </w:p>
    <w:p w:rsidR="00F64C99" w:rsidRPr="00BC7E68" w:rsidRDefault="00F64C99" w:rsidP="00F64C99">
      <w:pPr>
        <w:shd w:val="clear" w:color="auto" w:fill="FFFFFF"/>
        <w:ind w:left="34" w:firstLine="146"/>
        <w:jc w:val="both"/>
        <w:rPr>
          <w:sz w:val="24"/>
          <w:szCs w:val="24"/>
          <w:lang w:val="uk-UA"/>
        </w:rPr>
      </w:pPr>
      <w:r w:rsidRPr="00BC7E68">
        <w:rPr>
          <w:sz w:val="24"/>
          <w:szCs w:val="24"/>
          <w:lang w:val="uk-UA"/>
        </w:rPr>
        <w:t>5. Аналіз виконання за видатками в цілому за програмою: тис. грн.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30"/>
        <w:gridCol w:w="1730"/>
        <w:gridCol w:w="1730"/>
        <w:gridCol w:w="1731"/>
        <w:gridCol w:w="1731"/>
        <w:gridCol w:w="1731"/>
        <w:gridCol w:w="1731"/>
        <w:gridCol w:w="1731"/>
        <w:gridCol w:w="1731"/>
      </w:tblGrid>
      <w:tr w:rsidR="00F64C99" w:rsidRPr="00BC7E68" w:rsidTr="00C31480">
        <w:tc>
          <w:tcPr>
            <w:tcW w:w="5190" w:type="dxa"/>
            <w:gridSpan w:val="3"/>
            <w:tcBorders>
              <w:top w:val="single" w:sz="4" w:space="0" w:color="auto"/>
              <w:left w:val="single" w:sz="4" w:space="0" w:color="auto"/>
              <w:bottom w:val="single" w:sz="4" w:space="0" w:color="auto"/>
              <w:right w:val="single" w:sz="4" w:space="0" w:color="auto"/>
            </w:tcBorders>
          </w:tcPr>
          <w:p w:rsidR="00F64C99" w:rsidRPr="00BC7E68" w:rsidRDefault="00F64C99" w:rsidP="00C31480">
            <w:pPr>
              <w:jc w:val="center"/>
              <w:rPr>
                <w:sz w:val="24"/>
                <w:szCs w:val="24"/>
                <w:lang w:val="uk-UA"/>
              </w:rPr>
            </w:pPr>
            <w:r w:rsidRPr="00BC7E68">
              <w:rPr>
                <w:sz w:val="24"/>
                <w:szCs w:val="24"/>
                <w:lang w:val="uk-UA"/>
              </w:rPr>
              <w:t>Бюджетні асигнування з урахуванням змін</w:t>
            </w:r>
          </w:p>
        </w:tc>
        <w:tc>
          <w:tcPr>
            <w:tcW w:w="5193" w:type="dxa"/>
            <w:gridSpan w:val="3"/>
            <w:tcBorders>
              <w:top w:val="single" w:sz="4" w:space="0" w:color="auto"/>
              <w:left w:val="single" w:sz="4" w:space="0" w:color="auto"/>
              <w:bottom w:val="single" w:sz="4" w:space="0" w:color="auto"/>
              <w:right w:val="single" w:sz="4" w:space="0" w:color="auto"/>
            </w:tcBorders>
          </w:tcPr>
          <w:p w:rsidR="00F64C99" w:rsidRPr="00BC7E68" w:rsidRDefault="00F64C99" w:rsidP="00C31480">
            <w:pPr>
              <w:jc w:val="center"/>
              <w:rPr>
                <w:sz w:val="24"/>
                <w:szCs w:val="24"/>
                <w:lang w:val="uk-UA"/>
              </w:rPr>
            </w:pPr>
            <w:r w:rsidRPr="00BC7E68">
              <w:rPr>
                <w:sz w:val="24"/>
                <w:szCs w:val="24"/>
                <w:lang w:val="uk-UA"/>
              </w:rPr>
              <w:t>Проведені видатки</w:t>
            </w:r>
          </w:p>
        </w:tc>
        <w:tc>
          <w:tcPr>
            <w:tcW w:w="5193" w:type="dxa"/>
            <w:gridSpan w:val="3"/>
            <w:tcBorders>
              <w:top w:val="single" w:sz="4" w:space="0" w:color="auto"/>
              <w:left w:val="single" w:sz="4" w:space="0" w:color="auto"/>
              <w:bottom w:val="single" w:sz="4" w:space="0" w:color="auto"/>
              <w:right w:val="single" w:sz="4" w:space="0" w:color="auto"/>
            </w:tcBorders>
          </w:tcPr>
          <w:p w:rsidR="00F64C99" w:rsidRPr="00BC7E68" w:rsidRDefault="00F64C99" w:rsidP="00C31480">
            <w:pPr>
              <w:jc w:val="center"/>
              <w:rPr>
                <w:sz w:val="24"/>
                <w:szCs w:val="24"/>
                <w:lang w:val="uk-UA"/>
              </w:rPr>
            </w:pPr>
            <w:r w:rsidRPr="00BC7E68">
              <w:rPr>
                <w:sz w:val="24"/>
                <w:szCs w:val="24"/>
                <w:lang w:val="uk-UA"/>
              </w:rPr>
              <w:t>Відхилення</w:t>
            </w:r>
          </w:p>
        </w:tc>
      </w:tr>
      <w:tr w:rsidR="00F64C99" w:rsidRPr="00BC7E68" w:rsidTr="00C31480">
        <w:trPr>
          <w:trHeight w:val="476"/>
        </w:trPr>
        <w:tc>
          <w:tcPr>
            <w:tcW w:w="1730" w:type="dxa"/>
            <w:tcBorders>
              <w:top w:val="single" w:sz="4" w:space="0" w:color="auto"/>
              <w:left w:val="single" w:sz="4" w:space="0" w:color="auto"/>
              <w:bottom w:val="single" w:sz="4" w:space="0" w:color="auto"/>
              <w:right w:val="single" w:sz="4" w:space="0" w:color="auto"/>
            </w:tcBorders>
          </w:tcPr>
          <w:p w:rsidR="00F64C99" w:rsidRPr="00BC7E68" w:rsidRDefault="00F64C99" w:rsidP="00C31480">
            <w:pPr>
              <w:jc w:val="center"/>
              <w:rPr>
                <w:sz w:val="24"/>
                <w:szCs w:val="24"/>
                <w:lang w:val="uk-UA"/>
              </w:rPr>
            </w:pPr>
            <w:r w:rsidRPr="00BC7E68">
              <w:rPr>
                <w:sz w:val="24"/>
                <w:szCs w:val="24"/>
                <w:lang w:val="uk-UA"/>
              </w:rPr>
              <w:t>усього</w:t>
            </w:r>
          </w:p>
        </w:tc>
        <w:tc>
          <w:tcPr>
            <w:tcW w:w="1730" w:type="dxa"/>
            <w:tcBorders>
              <w:top w:val="single" w:sz="4" w:space="0" w:color="auto"/>
              <w:left w:val="single" w:sz="4" w:space="0" w:color="auto"/>
              <w:bottom w:val="single" w:sz="4" w:space="0" w:color="auto"/>
              <w:right w:val="single" w:sz="4" w:space="0" w:color="auto"/>
            </w:tcBorders>
          </w:tcPr>
          <w:p w:rsidR="00F64C99" w:rsidRPr="00BC7E68" w:rsidRDefault="00F64C99" w:rsidP="00C31480">
            <w:pPr>
              <w:jc w:val="center"/>
              <w:rPr>
                <w:sz w:val="24"/>
                <w:szCs w:val="24"/>
                <w:lang w:val="uk-UA"/>
              </w:rPr>
            </w:pPr>
            <w:r w:rsidRPr="00BC7E68">
              <w:rPr>
                <w:sz w:val="24"/>
                <w:szCs w:val="24"/>
                <w:lang w:val="uk-UA"/>
              </w:rPr>
              <w:t>загальний фонд</w:t>
            </w:r>
          </w:p>
        </w:tc>
        <w:tc>
          <w:tcPr>
            <w:tcW w:w="1730" w:type="dxa"/>
            <w:tcBorders>
              <w:top w:val="single" w:sz="4" w:space="0" w:color="auto"/>
              <w:left w:val="single" w:sz="4" w:space="0" w:color="auto"/>
              <w:bottom w:val="single" w:sz="4" w:space="0" w:color="auto"/>
              <w:right w:val="single" w:sz="4" w:space="0" w:color="auto"/>
            </w:tcBorders>
          </w:tcPr>
          <w:p w:rsidR="00F64C99" w:rsidRPr="00BC7E68" w:rsidRDefault="00F64C99" w:rsidP="00C31480">
            <w:pPr>
              <w:jc w:val="center"/>
              <w:rPr>
                <w:sz w:val="24"/>
                <w:szCs w:val="24"/>
                <w:lang w:val="uk-UA"/>
              </w:rPr>
            </w:pPr>
            <w:r w:rsidRPr="00BC7E68">
              <w:rPr>
                <w:sz w:val="24"/>
                <w:szCs w:val="24"/>
                <w:lang w:val="uk-UA"/>
              </w:rPr>
              <w:t>спеціальний фонд</w:t>
            </w:r>
          </w:p>
        </w:tc>
        <w:tc>
          <w:tcPr>
            <w:tcW w:w="1731" w:type="dxa"/>
            <w:tcBorders>
              <w:top w:val="single" w:sz="4" w:space="0" w:color="auto"/>
              <w:left w:val="single" w:sz="4" w:space="0" w:color="auto"/>
              <w:bottom w:val="single" w:sz="4" w:space="0" w:color="auto"/>
              <w:right w:val="single" w:sz="4" w:space="0" w:color="auto"/>
            </w:tcBorders>
          </w:tcPr>
          <w:p w:rsidR="00F64C99" w:rsidRPr="00BC7E68" w:rsidRDefault="00F64C99" w:rsidP="00C31480">
            <w:pPr>
              <w:jc w:val="center"/>
              <w:rPr>
                <w:sz w:val="24"/>
                <w:szCs w:val="24"/>
                <w:lang w:val="uk-UA"/>
              </w:rPr>
            </w:pPr>
            <w:r w:rsidRPr="00BC7E68">
              <w:rPr>
                <w:sz w:val="24"/>
                <w:szCs w:val="24"/>
                <w:lang w:val="uk-UA"/>
              </w:rPr>
              <w:t>усього</w:t>
            </w:r>
          </w:p>
        </w:tc>
        <w:tc>
          <w:tcPr>
            <w:tcW w:w="1731" w:type="dxa"/>
            <w:tcBorders>
              <w:top w:val="single" w:sz="4" w:space="0" w:color="auto"/>
              <w:left w:val="single" w:sz="4" w:space="0" w:color="auto"/>
              <w:bottom w:val="single" w:sz="4" w:space="0" w:color="auto"/>
              <w:right w:val="single" w:sz="4" w:space="0" w:color="auto"/>
            </w:tcBorders>
          </w:tcPr>
          <w:p w:rsidR="00F64C99" w:rsidRPr="00BC7E68" w:rsidRDefault="00F64C99" w:rsidP="00C31480">
            <w:pPr>
              <w:jc w:val="center"/>
              <w:rPr>
                <w:sz w:val="24"/>
                <w:szCs w:val="24"/>
                <w:lang w:val="uk-UA"/>
              </w:rPr>
            </w:pPr>
            <w:r w:rsidRPr="00BC7E68">
              <w:rPr>
                <w:sz w:val="24"/>
                <w:szCs w:val="24"/>
                <w:lang w:val="uk-UA"/>
              </w:rPr>
              <w:t>загальний фонд</w:t>
            </w:r>
          </w:p>
        </w:tc>
        <w:tc>
          <w:tcPr>
            <w:tcW w:w="1731" w:type="dxa"/>
            <w:tcBorders>
              <w:top w:val="single" w:sz="4" w:space="0" w:color="auto"/>
              <w:left w:val="single" w:sz="4" w:space="0" w:color="auto"/>
              <w:bottom w:val="single" w:sz="4" w:space="0" w:color="auto"/>
              <w:right w:val="single" w:sz="4" w:space="0" w:color="auto"/>
            </w:tcBorders>
          </w:tcPr>
          <w:p w:rsidR="00F64C99" w:rsidRPr="00BC7E68" w:rsidRDefault="00F64C99" w:rsidP="00C31480">
            <w:pPr>
              <w:jc w:val="center"/>
              <w:rPr>
                <w:sz w:val="24"/>
                <w:szCs w:val="24"/>
                <w:lang w:val="uk-UA"/>
              </w:rPr>
            </w:pPr>
            <w:r w:rsidRPr="00BC7E68">
              <w:rPr>
                <w:sz w:val="24"/>
                <w:szCs w:val="24"/>
                <w:lang w:val="uk-UA"/>
              </w:rPr>
              <w:t>спеціальний фонд</w:t>
            </w:r>
          </w:p>
        </w:tc>
        <w:tc>
          <w:tcPr>
            <w:tcW w:w="1731" w:type="dxa"/>
            <w:tcBorders>
              <w:top w:val="single" w:sz="4" w:space="0" w:color="auto"/>
              <w:left w:val="single" w:sz="4" w:space="0" w:color="auto"/>
              <w:bottom w:val="single" w:sz="4" w:space="0" w:color="auto"/>
              <w:right w:val="single" w:sz="4" w:space="0" w:color="auto"/>
            </w:tcBorders>
          </w:tcPr>
          <w:p w:rsidR="00F64C99" w:rsidRPr="00BC7E68" w:rsidRDefault="00F64C99" w:rsidP="00C31480">
            <w:pPr>
              <w:jc w:val="center"/>
              <w:rPr>
                <w:sz w:val="24"/>
                <w:szCs w:val="24"/>
                <w:lang w:val="uk-UA"/>
              </w:rPr>
            </w:pPr>
            <w:r w:rsidRPr="00BC7E68">
              <w:rPr>
                <w:sz w:val="24"/>
                <w:szCs w:val="24"/>
                <w:lang w:val="uk-UA"/>
              </w:rPr>
              <w:t>усього</w:t>
            </w:r>
          </w:p>
        </w:tc>
        <w:tc>
          <w:tcPr>
            <w:tcW w:w="1731" w:type="dxa"/>
            <w:tcBorders>
              <w:top w:val="single" w:sz="4" w:space="0" w:color="auto"/>
              <w:left w:val="single" w:sz="4" w:space="0" w:color="auto"/>
              <w:bottom w:val="single" w:sz="4" w:space="0" w:color="auto"/>
              <w:right w:val="single" w:sz="4" w:space="0" w:color="auto"/>
            </w:tcBorders>
          </w:tcPr>
          <w:p w:rsidR="00F64C99" w:rsidRPr="00BC7E68" w:rsidRDefault="00F64C99" w:rsidP="00C31480">
            <w:pPr>
              <w:jc w:val="center"/>
              <w:rPr>
                <w:sz w:val="24"/>
                <w:szCs w:val="24"/>
                <w:lang w:val="uk-UA"/>
              </w:rPr>
            </w:pPr>
            <w:r w:rsidRPr="00BC7E68">
              <w:rPr>
                <w:sz w:val="24"/>
                <w:szCs w:val="24"/>
                <w:lang w:val="uk-UA"/>
              </w:rPr>
              <w:t>загальний фонд</w:t>
            </w:r>
          </w:p>
        </w:tc>
        <w:tc>
          <w:tcPr>
            <w:tcW w:w="1731" w:type="dxa"/>
            <w:tcBorders>
              <w:top w:val="single" w:sz="4" w:space="0" w:color="auto"/>
              <w:left w:val="single" w:sz="4" w:space="0" w:color="auto"/>
              <w:bottom w:val="single" w:sz="4" w:space="0" w:color="auto"/>
              <w:right w:val="single" w:sz="4" w:space="0" w:color="auto"/>
            </w:tcBorders>
          </w:tcPr>
          <w:p w:rsidR="00F64C99" w:rsidRPr="00BC7E68" w:rsidRDefault="00F64C99" w:rsidP="00C31480">
            <w:pPr>
              <w:jc w:val="center"/>
              <w:rPr>
                <w:sz w:val="24"/>
                <w:szCs w:val="24"/>
                <w:lang w:val="uk-UA"/>
              </w:rPr>
            </w:pPr>
            <w:r w:rsidRPr="00BC7E68">
              <w:rPr>
                <w:sz w:val="24"/>
                <w:szCs w:val="24"/>
                <w:lang w:val="uk-UA"/>
              </w:rPr>
              <w:t>спеціальний фонд</w:t>
            </w:r>
          </w:p>
        </w:tc>
      </w:tr>
      <w:tr w:rsidR="00D27D3B" w:rsidRPr="00BC7E68" w:rsidTr="00C31480">
        <w:tc>
          <w:tcPr>
            <w:tcW w:w="1730" w:type="dxa"/>
            <w:tcBorders>
              <w:top w:val="single" w:sz="4" w:space="0" w:color="auto"/>
              <w:left w:val="single" w:sz="4" w:space="0" w:color="auto"/>
              <w:bottom w:val="single" w:sz="4" w:space="0" w:color="auto"/>
              <w:right w:val="single" w:sz="4" w:space="0" w:color="auto"/>
            </w:tcBorders>
          </w:tcPr>
          <w:p w:rsidR="00D27D3B" w:rsidRPr="00BC7E68" w:rsidRDefault="00D27D3B" w:rsidP="00D27D3B">
            <w:pPr>
              <w:jc w:val="center"/>
              <w:rPr>
                <w:sz w:val="24"/>
                <w:szCs w:val="24"/>
                <w:lang w:val="uk-UA"/>
              </w:rPr>
            </w:pPr>
            <w:r w:rsidRPr="00BC7E68">
              <w:rPr>
                <w:sz w:val="24"/>
                <w:szCs w:val="24"/>
                <w:lang w:val="uk-UA"/>
              </w:rPr>
              <w:t>1591,00</w:t>
            </w:r>
          </w:p>
        </w:tc>
        <w:tc>
          <w:tcPr>
            <w:tcW w:w="1730" w:type="dxa"/>
            <w:tcBorders>
              <w:top w:val="single" w:sz="4" w:space="0" w:color="auto"/>
              <w:left w:val="single" w:sz="4" w:space="0" w:color="auto"/>
              <w:bottom w:val="single" w:sz="4" w:space="0" w:color="auto"/>
              <w:right w:val="single" w:sz="4" w:space="0" w:color="auto"/>
            </w:tcBorders>
          </w:tcPr>
          <w:p w:rsidR="00D27D3B" w:rsidRPr="00BC7E68" w:rsidRDefault="00D27D3B" w:rsidP="00D27D3B">
            <w:pPr>
              <w:spacing w:line="256" w:lineRule="auto"/>
              <w:jc w:val="center"/>
              <w:rPr>
                <w:sz w:val="24"/>
                <w:szCs w:val="24"/>
                <w:lang w:val="uk-UA"/>
              </w:rPr>
            </w:pPr>
            <w:r w:rsidRPr="00BC7E68">
              <w:rPr>
                <w:sz w:val="24"/>
                <w:szCs w:val="24"/>
                <w:lang w:val="uk-UA"/>
              </w:rPr>
              <w:t>1591,00</w:t>
            </w:r>
          </w:p>
        </w:tc>
        <w:tc>
          <w:tcPr>
            <w:tcW w:w="1730" w:type="dxa"/>
            <w:tcBorders>
              <w:top w:val="single" w:sz="4" w:space="0" w:color="auto"/>
              <w:left w:val="single" w:sz="4" w:space="0" w:color="auto"/>
              <w:bottom w:val="single" w:sz="4" w:space="0" w:color="auto"/>
              <w:right w:val="single" w:sz="4" w:space="0" w:color="auto"/>
            </w:tcBorders>
          </w:tcPr>
          <w:p w:rsidR="00D27D3B" w:rsidRPr="00BC7E68" w:rsidRDefault="00D27D3B" w:rsidP="00D27D3B">
            <w:pPr>
              <w:spacing w:line="256" w:lineRule="auto"/>
              <w:jc w:val="center"/>
              <w:rPr>
                <w:sz w:val="24"/>
                <w:szCs w:val="24"/>
                <w:lang w:val="uk-UA"/>
              </w:rPr>
            </w:pPr>
          </w:p>
        </w:tc>
        <w:tc>
          <w:tcPr>
            <w:tcW w:w="1731" w:type="dxa"/>
            <w:tcBorders>
              <w:top w:val="single" w:sz="4" w:space="0" w:color="auto"/>
              <w:left w:val="single" w:sz="4" w:space="0" w:color="auto"/>
              <w:bottom w:val="single" w:sz="4" w:space="0" w:color="auto"/>
              <w:right w:val="single" w:sz="4" w:space="0" w:color="auto"/>
            </w:tcBorders>
          </w:tcPr>
          <w:p w:rsidR="00D27D3B" w:rsidRPr="00BC7E68" w:rsidRDefault="00D27D3B" w:rsidP="00D27D3B">
            <w:pPr>
              <w:spacing w:line="256" w:lineRule="auto"/>
              <w:jc w:val="center"/>
              <w:rPr>
                <w:sz w:val="24"/>
                <w:szCs w:val="24"/>
                <w:lang w:val="uk-UA"/>
              </w:rPr>
            </w:pPr>
            <w:r w:rsidRPr="00BC7E68">
              <w:rPr>
                <w:sz w:val="24"/>
                <w:szCs w:val="24"/>
                <w:lang w:val="uk-UA"/>
              </w:rPr>
              <w:t>1445,9</w:t>
            </w:r>
          </w:p>
        </w:tc>
        <w:tc>
          <w:tcPr>
            <w:tcW w:w="1731" w:type="dxa"/>
            <w:tcBorders>
              <w:top w:val="single" w:sz="4" w:space="0" w:color="auto"/>
              <w:left w:val="single" w:sz="4" w:space="0" w:color="auto"/>
              <w:bottom w:val="single" w:sz="4" w:space="0" w:color="auto"/>
              <w:right w:val="single" w:sz="4" w:space="0" w:color="auto"/>
            </w:tcBorders>
          </w:tcPr>
          <w:p w:rsidR="00D27D3B" w:rsidRPr="00BC7E68" w:rsidRDefault="00D27D3B" w:rsidP="00D27D3B">
            <w:pPr>
              <w:spacing w:line="256" w:lineRule="auto"/>
              <w:jc w:val="center"/>
              <w:rPr>
                <w:sz w:val="24"/>
                <w:szCs w:val="24"/>
                <w:lang w:val="uk-UA"/>
              </w:rPr>
            </w:pPr>
            <w:r w:rsidRPr="00BC7E68">
              <w:rPr>
                <w:sz w:val="24"/>
                <w:szCs w:val="24"/>
                <w:lang w:val="uk-UA"/>
              </w:rPr>
              <w:t>1445,9</w:t>
            </w:r>
          </w:p>
        </w:tc>
        <w:tc>
          <w:tcPr>
            <w:tcW w:w="1731" w:type="dxa"/>
            <w:tcBorders>
              <w:top w:val="single" w:sz="4" w:space="0" w:color="auto"/>
              <w:left w:val="single" w:sz="4" w:space="0" w:color="auto"/>
              <w:bottom w:val="single" w:sz="4" w:space="0" w:color="auto"/>
              <w:right w:val="single" w:sz="4" w:space="0" w:color="auto"/>
            </w:tcBorders>
          </w:tcPr>
          <w:p w:rsidR="00D27D3B" w:rsidRPr="00BC7E68" w:rsidRDefault="00D27D3B" w:rsidP="00D27D3B">
            <w:pPr>
              <w:spacing w:line="256" w:lineRule="auto"/>
              <w:jc w:val="center"/>
              <w:rPr>
                <w:sz w:val="24"/>
                <w:szCs w:val="24"/>
                <w:lang w:val="uk-UA"/>
              </w:rPr>
            </w:pPr>
          </w:p>
        </w:tc>
        <w:tc>
          <w:tcPr>
            <w:tcW w:w="1731" w:type="dxa"/>
            <w:tcBorders>
              <w:top w:val="single" w:sz="4" w:space="0" w:color="auto"/>
              <w:left w:val="single" w:sz="4" w:space="0" w:color="auto"/>
              <w:bottom w:val="single" w:sz="4" w:space="0" w:color="auto"/>
              <w:right w:val="single" w:sz="4" w:space="0" w:color="auto"/>
            </w:tcBorders>
          </w:tcPr>
          <w:p w:rsidR="00D27D3B" w:rsidRPr="00BC7E68" w:rsidRDefault="00D27D3B" w:rsidP="00D27D3B">
            <w:pPr>
              <w:spacing w:line="256" w:lineRule="auto"/>
              <w:jc w:val="center"/>
              <w:rPr>
                <w:sz w:val="24"/>
                <w:szCs w:val="24"/>
                <w:lang w:val="uk-UA"/>
              </w:rPr>
            </w:pPr>
            <w:r w:rsidRPr="00BC7E68">
              <w:rPr>
                <w:sz w:val="24"/>
                <w:szCs w:val="24"/>
                <w:lang w:val="uk-UA"/>
              </w:rPr>
              <w:t>-145,1</w:t>
            </w:r>
          </w:p>
        </w:tc>
        <w:tc>
          <w:tcPr>
            <w:tcW w:w="1731" w:type="dxa"/>
            <w:tcBorders>
              <w:top w:val="single" w:sz="4" w:space="0" w:color="auto"/>
              <w:left w:val="single" w:sz="4" w:space="0" w:color="auto"/>
              <w:bottom w:val="single" w:sz="4" w:space="0" w:color="auto"/>
              <w:right w:val="single" w:sz="4" w:space="0" w:color="auto"/>
            </w:tcBorders>
          </w:tcPr>
          <w:p w:rsidR="00D27D3B" w:rsidRPr="00BC7E68" w:rsidRDefault="00D27D3B" w:rsidP="00D27D3B">
            <w:pPr>
              <w:spacing w:line="256" w:lineRule="auto"/>
              <w:jc w:val="center"/>
              <w:rPr>
                <w:sz w:val="24"/>
                <w:szCs w:val="24"/>
                <w:lang w:val="uk-UA"/>
              </w:rPr>
            </w:pPr>
            <w:r w:rsidRPr="00BC7E68">
              <w:rPr>
                <w:sz w:val="24"/>
                <w:szCs w:val="24"/>
                <w:lang w:val="uk-UA"/>
              </w:rPr>
              <w:t>-145,1</w:t>
            </w:r>
          </w:p>
        </w:tc>
        <w:tc>
          <w:tcPr>
            <w:tcW w:w="1731" w:type="dxa"/>
            <w:tcBorders>
              <w:top w:val="single" w:sz="4" w:space="0" w:color="auto"/>
              <w:left w:val="single" w:sz="4" w:space="0" w:color="auto"/>
              <w:bottom w:val="single" w:sz="4" w:space="0" w:color="auto"/>
              <w:right w:val="single" w:sz="4" w:space="0" w:color="auto"/>
            </w:tcBorders>
          </w:tcPr>
          <w:p w:rsidR="00D27D3B" w:rsidRPr="00BC7E68" w:rsidRDefault="00D27D3B" w:rsidP="00D27D3B">
            <w:pPr>
              <w:spacing w:line="256" w:lineRule="auto"/>
              <w:jc w:val="center"/>
              <w:rPr>
                <w:sz w:val="24"/>
                <w:szCs w:val="24"/>
                <w:lang w:val="uk-UA"/>
              </w:rPr>
            </w:pPr>
          </w:p>
        </w:tc>
      </w:tr>
    </w:tbl>
    <w:p w:rsidR="00F64C99" w:rsidRPr="00BC7E68" w:rsidRDefault="00F64C99" w:rsidP="00F64C99">
      <w:pPr>
        <w:pBdr>
          <w:bottom w:val="single" w:sz="12" w:space="1" w:color="auto"/>
        </w:pBdr>
        <w:shd w:val="clear" w:color="auto" w:fill="FFFFFF"/>
        <w:tabs>
          <w:tab w:val="left" w:pos="9356"/>
        </w:tabs>
        <w:ind w:left="34" w:firstLine="146"/>
        <w:rPr>
          <w:sz w:val="28"/>
          <w:lang w:val="uk-UA"/>
        </w:rPr>
      </w:pPr>
    </w:p>
    <w:p w:rsidR="00F64C99" w:rsidRPr="00BC7E68" w:rsidRDefault="00F64C99" w:rsidP="00F64C99">
      <w:pPr>
        <w:pBdr>
          <w:bottom w:val="single" w:sz="12" w:space="1" w:color="auto"/>
        </w:pBdr>
        <w:shd w:val="clear" w:color="auto" w:fill="FFFFFF"/>
        <w:tabs>
          <w:tab w:val="left" w:pos="9356"/>
        </w:tabs>
        <w:ind w:left="34" w:firstLine="146"/>
        <w:rPr>
          <w:sz w:val="28"/>
          <w:lang w:val="uk-UA"/>
        </w:rPr>
      </w:pPr>
    </w:p>
    <w:p w:rsidR="00F64C99" w:rsidRPr="00BC7E68" w:rsidRDefault="00F64C99" w:rsidP="00F64C99">
      <w:pPr>
        <w:pBdr>
          <w:bottom w:val="single" w:sz="12" w:space="1" w:color="auto"/>
        </w:pBdr>
        <w:shd w:val="clear" w:color="auto" w:fill="FFFFFF"/>
        <w:tabs>
          <w:tab w:val="left" w:pos="9356"/>
        </w:tabs>
        <w:ind w:left="34" w:firstLine="146"/>
        <w:rPr>
          <w:sz w:val="28"/>
          <w:lang w:val="uk-UA"/>
        </w:rPr>
        <w:sectPr w:rsidR="00F64C99" w:rsidRPr="00BC7E68" w:rsidSect="00C31480">
          <w:pgSz w:w="16840" w:h="11907" w:orient="landscape" w:code="9"/>
          <w:pgMar w:top="426" w:right="346" w:bottom="709" w:left="567" w:header="454" w:footer="340" w:gutter="0"/>
          <w:pgNumType w:start="1"/>
          <w:cols w:space="720"/>
          <w:titlePg/>
        </w:sectPr>
      </w:pPr>
      <w:r w:rsidRPr="00BC7E68">
        <w:rPr>
          <w:sz w:val="28"/>
          <w:lang w:val="uk-UA"/>
        </w:rPr>
        <w:t>Директор</w:t>
      </w:r>
      <w:r w:rsidRPr="00BC7E68">
        <w:rPr>
          <w:b/>
          <w:sz w:val="28"/>
          <w:lang w:val="uk-UA"/>
        </w:rPr>
        <w:tab/>
      </w:r>
      <w:r w:rsidR="008759C4" w:rsidRPr="00BC7E68">
        <w:rPr>
          <w:bCs/>
          <w:sz w:val="28"/>
          <w:lang w:val="uk-UA"/>
        </w:rPr>
        <w:t>Оксана</w:t>
      </w:r>
      <w:r w:rsidRPr="00BC7E68">
        <w:rPr>
          <w:sz w:val="28"/>
          <w:lang w:val="uk-UA"/>
        </w:rPr>
        <w:t> </w:t>
      </w:r>
      <w:r w:rsidR="008759C4" w:rsidRPr="00BC7E68">
        <w:rPr>
          <w:sz w:val="28"/>
          <w:lang w:val="uk-UA"/>
        </w:rPr>
        <w:t>СТЕЛЬМАХ</w:t>
      </w:r>
    </w:p>
    <w:p w:rsidR="00F64C99" w:rsidRPr="00BC7E68" w:rsidRDefault="00F64C99" w:rsidP="00F64C99">
      <w:pPr>
        <w:spacing w:after="120"/>
        <w:ind w:left="34" w:firstLine="471"/>
        <w:jc w:val="center"/>
        <w:rPr>
          <w:b/>
          <w:sz w:val="28"/>
          <w:szCs w:val="28"/>
          <w:lang w:val="uk-UA"/>
        </w:rPr>
      </w:pPr>
      <w:r w:rsidRPr="00BC7E68">
        <w:rPr>
          <w:b/>
          <w:sz w:val="28"/>
          <w:szCs w:val="28"/>
          <w:lang w:val="uk-UA"/>
        </w:rPr>
        <w:lastRenderedPageBreak/>
        <w:t xml:space="preserve">Інформація про виконання обласної Програми </w:t>
      </w:r>
      <w:r w:rsidRPr="00BC7E68">
        <w:rPr>
          <w:b/>
          <w:sz w:val="28"/>
          <w:szCs w:val="28"/>
          <w:lang w:val="uk-UA"/>
        </w:rPr>
        <w:br/>
        <w:t>підтримки розвитку інформаційної та видавничої сфер Чернігівщини на 2016-2020 роки</w:t>
      </w:r>
    </w:p>
    <w:p w:rsidR="00F64C99" w:rsidRPr="00BC7E68" w:rsidRDefault="00F64C99" w:rsidP="00F64C99">
      <w:pPr>
        <w:spacing w:after="120"/>
        <w:ind w:left="34" w:firstLine="471"/>
        <w:jc w:val="right"/>
        <w:rPr>
          <w:b/>
          <w:szCs w:val="24"/>
          <w:lang w:val="uk-UA"/>
        </w:rPr>
      </w:pPr>
      <w:proofErr w:type="spellStart"/>
      <w:r w:rsidRPr="00BC7E68">
        <w:rPr>
          <w:b/>
          <w:szCs w:val="24"/>
          <w:lang w:val="uk-UA"/>
        </w:rPr>
        <w:t>-тис.грн-</w:t>
      </w:r>
      <w:proofErr w:type="spellEnd"/>
    </w:p>
    <w:tbl>
      <w:tblPr>
        <w:tblW w:w="1559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0"/>
        <w:gridCol w:w="4372"/>
        <w:gridCol w:w="987"/>
        <w:gridCol w:w="1134"/>
        <w:gridCol w:w="525"/>
        <w:gridCol w:w="811"/>
        <w:gridCol w:w="624"/>
        <w:gridCol w:w="527"/>
        <w:gridCol w:w="590"/>
        <w:gridCol w:w="577"/>
        <w:gridCol w:w="469"/>
        <w:gridCol w:w="1020"/>
        <w:gridCol w:w="1399"/>
        <w:gridCol w:w="780"/>
        <w:gridCol w:w="1189"/>
      </w:tblGrid>
      <w:tr w:rsidR="009A715A" w:rsidRPr="00DA0C2B" w:rsidTr="009A715A">
        <w:trPr>
          <w:trHeight w:val="276"/>
          <w:tblHeader/>
          <w:jc w:val="right"/>
        </w:trPr>
        <w:tc>
          <w:tcPr>
            <w:tcW w:w="590" w:type="dxa"/>
            <w:vMerge w:val="restart"/>
            <w:shd w:val="clear" w:color="auto" w:fill="auto"/>
          </w:tcPr>
          <w:p w:rsidR="009A715A" w:rsidRPr="00BC7E68" w:rsidRDefault="009A715A" w:rsidP="009A715A">
            <w:pPr>
              <w:ind w:left="-57" w:right="-57"/>
              <w:jc w:val="center"/>
              <w:rPr>
                <w:b/>
                <w:sz w:val="24"/>
                <w:szCs w:val="24"/>
                <w:lang w:val="uk-UA"/>
              </w:rPr>
            </w:pPr>
            <w:r w:rsidRPr="00BC7E68">
              <w:rPr>
                <w:b/>
                <w:sz w:val="24"/>
                <w:szCs w:val="24"/>
                <w:lang w:val="uk-UA"/>
              </w:rPr>
              <w:t>№</w:t>
            </w:r>
          </w:p>
          <w:p w:rsidR="009A715A" w:rsidRPr="00BC7E68" w:rsidRDefault="009A715A" w:rsidP="009A715A">
            <w:pPr>
              <w:ind w:left="-57" w:right="-57"/>
              <w:jc w:val="center"/>
              <w:rPr>
                <w:b/>
                <w:sz w:val="24"/>
                <w:szCs w:val="24"/>
                <w:lang w:val="uk-UA"/>
              </w:rPr>
            </w:pPr>
            <w:r w:rsidRPr="00BC7E68">
              <w:rPr>
                <w:b/>
                <w:sz w:val="24"/>
                <w:szCs w:val="24"/>
                <w:lang w:val="uk-UA"/>
              </w:rPr>
              <w:t>з/п</w:t>
            </w:r>
          </w:p>
        </w:tc>
        <w:tc>
          <w:tcPr>
            <w:tcW w:w="4372" w:type="dxa"/>
            <w:vMerge w:val="restart"/>
            <w:shd w:val="clear" w:color="auto" w:fill="auto"/>
          </w:tcPr>
          <w:p w:rsidR="009A715A" w:rsidRPr="00BC7E68" w:rsidRDefault="009A715A" w:rsidP="009A715A">
            <w:pPr>
              <w:jc w:val="center"/>
              <w:rPr>
                <w:b/>
                <w:sz w:val="24"/>
                <w:szCs w:val="24"/>
                <w:lang w:val="uk-UA"/>
              </w:rPr>
            </w:pPr>
            <w:r w:rsidRPr="00BC7E68">
              <w:rPr>
                <w:b/>
                <w:sz w:val="24"/>
                <w:szCs w:val="24"/>
                <w:lang w:val="uk-UA"/>
              </w:rPr>
              <w:t>Назва програми,</w:t>
            </w:r>
          </w:p>
          <w:p w:rsidR="009A715A" w:rsidRPr="00BC7E68" w:rsidRDefault="009A715A" w:rsidP="009A715A">
            <w:pPr>
              <w:jc w:val="center"/>
              <w:rPr>
                <w:i/>
                <w:sz w:val="24"/>
                <w:szCs w:val="24"/>
                <w:lang w:val="uk-UA"/>
              </w:rPr>
            </w:pPr>
            <w:r w:rsidRPr="00BC7E68">
              <w:rPr>
                <w:i/>
                <w:sz w:val="24"/>
                <w:szCs w:val="24"/>
                <w:lang w:val="uk-UA"/>
              </w:rPr>
              <w:t>дата і номер нормативно-правового акта про її затвердження</w:t>
            </w:r>
          </w:p>
          <w:p w:rsidR="009A715A" w:rsidRPr="00BC7E68" w:rsidRDefault="009A715A" w:rsidP="009A715A">
            <w:pPr>
              <w:jc w:val="center"/>
              <w:rPr>
                <w:i/>
                <w:sz w:val="24"/>
                <w:szCs w:val="24"/>
                <w:lang w:val="uk-UA"/>
              </w:rPr>
            </w:pPr>
            <w:r w:rsidRPr="00BC7E68">
              <w:rPr>
                <w:i/>
                <w:sz w:val="24"/>
                <w:szCs w:val="24"/>
                <w:lang w:val="uk-UA"/>
              </w:rPr>
              <w:t>(проєкти, що планується затвердити на наступний за звітним роком)</w:t>
            </w:r>
          </w:p>
        </w:tc>
        <w:tc>
          <w:tcPr>
            <w:tcW w:w="987" w:type="dxa"/>
            <w:vMerge w:val="restart"/>
            <w:shd w:val="clear" w:color="auto" w:fill="auto"/>
            <w:textDirection w:val="btLr"/>
            <w:vAlign w:val="center"/>
          </w:tcPr>
          <w:p w:rsidR="009A715A" w:rsidRPr="00BC7E68" w:rsidRDefault="009A715A" w:rsidP="009A715A">
            <w:pPr>
              <w:ind w:left="-57" w:right="-57"/>
              <w:jc w:val="center"/>
              <w:rPr>
                <w:b/>
                <w:sz w:val="24"/>
                <w:szCs w:val="24"/>
                <w:lang w:val="uk-UA"/>
              </w:rPr>
            </w:pPr>
            <w:r w:rsidRPr="00BC7E68">
              <w:rPr>
                <w:b/>
                <w:sz w:val="24"/>
                <w:szCs w:val="24"/>
                <w:lang w:val="uk-UA"/>
              </w:rPr>
              <w:t>Найменування відповідального виконавця програми</w:t>
            </w:r>
          </w:p>
        </w:tc>
        <w:tc>
          <w:tcPr>
            <w:tcW w:w="1134" w:type="dxa"/>
            <w:vMerge w:val="restart"/>
            <w:shd w:val="clear" w:color="auto" w:fill="auto"/>
            <w:textDirection w:val="btLr"/>
            <w:vAlign w:val="center"/>
          </w:tcPr>
          <w:p w:rsidR="009A715A" w:rsidRPr="00BC7E68" w:rsidRDefault="009A715A" w:rsidP="009A715A">
            <w:pPr>
              <w:ind w:left="-57" w:right="-57"/>
              <w:jc w:val="center"/>
              <w:rPr>
                <w:b/>
                <w:sz w:val="24"/>
                <w:szCs w:val="24"/>
                <w:lang w:val="uk-UA"/>
              </w:rPr>
            </w:pPr>
            <w:r w:rsidRPr="00BC7E68">
              <w:rPr>
                <w:b/>
                <w:sz w:val="24"/>
                <w:szCs w:val="24"/>
                <w:lang w:val="uk-UA"/>
              </w:rPr>
              <w:t xml:space="preserve">Найменування головного розпорядника коштів </w:t>
            </w:r>
            <w:r w:rsidRPr="00BC7E68">
              <w:rPr>
                <w:b/>
                <w:sz w:val="24"/>
                <w:szCs w:val="24"/>
                <w:lang w:val="uk-UA"/>
              </w:rPr>
              <w:br/>
              <w:t xml:space="preserve">у </w:t>
            </w:r>
            <w:r w:rsidRPr="00BC7E68">
              <w:rPr>
                <w:b/>
                <w:spacing w:val="-4"/>
                <w:sz w:val="24"/>
                <w:szCs w:val="24"/>
                <w:lang w:val="uk-UA"/>
              </w:rPr>
              <w:t>звітному році</w:t>
            </w:r>
          </w:p>
        </w:tc>
        <w:tc>
          <w:tcPr>
            <w:tcW w:w="525" w:type="dxa"/>
            <w:vMerge w:val="restart"/>
            <w:shd w:val="clear" w:color="auto" w:fill="auto"/>
            <w:textDirection w:val="btLr"/>
            <w:vAlign w:val="center"/>
          </w:tcPr>
          <w:p w:rsidR="009A715A" w:rsidRPr="00BC7E68" w:rsidRDefault="009A715A" w:rsidP="009A715A">
            <w:pPr>
              <w:ind w:left="-57" w:right="-57"/>
              <w:jc w:val="center"/>
              <w:rPr>
                <w:b/>
                <w:sz w:val="24"/>
                <w:szCs w:val="24"/>
                <w:lang w:val="uk-UA"/>
              </w:rPr>
            </w:pPr>
            <w:r w:rsidRPr="00BC7E68">
              <w:rPr>
                <w:b/>
                <w:sz w:val="24"/>
                <w:szCs w:val="24"/>
                <w:lang w:val="uk-UA"/>
              </w:rPr>
              <w:t>Термін реалізації</w:t>
            </w:r>
          </w:p>
        </w:tc>
        <w:tc>
          <w:tcPr>
            <w:tcW w:w="6797" w:type="dxa"/>
            <w:gridSpan w:val="9"/>
            <w:shd w:val="clear" w:color="auto" w:fill="auto"/>
            <w:vAlign w:val="center"/>
          </w:tcPr>
          <w:p w:rsidR="009A715A" w:rsidRPr="00BC7E68" w:rsidRDefault="009A715A" w:rsidP="009A715A">
            <w:pPr>
              <w:jc w:val="center"/>
              <w:rPr>
                <w:b/>
                <w:sz w:val="24"/>
                <w:szCs w:val="24"/>
                <w:lang w:val="uk-UA"/>
              </w:rPr>
            </w:pPr>
            <w:r w:rsidRPr="00BC7E68">
              <w:rPr>
                <w:b/>
                <w:sz w:val="24"/>
                <w:szCs w:val="24"/>
                <w:lang w:val="uk-UA"/>
              </w:rPr>
              <w:t>Фінансове забезпечення програм у звітному році</w:t>
            </w:r>
          </w:p>
          <w:p w:rsidR="009A715A" w:rsidRPr="00BC7E68" w:rsidRDefault="009A715A" w:rsidP="009A715A">
            <w:pPr>
              <w:jc w:val="center"/>
              <w:rPr>
                <w:b/>
                <w:sz w:val="24"/>
                <w:szCs w:val="24"/>
                <w:lang w:val="uk-UA"/>
              </w:rPr>
            </w:pPr>
            <w:r w:rsidRPr="00BC7E68">
              <w:rPr>
                <w:i/>
                <w:sz w:val="24"/>
                <w:szCs w:val="24"/>
                <w:lang w:val="uk-UA"/>
              </w:rPr>
              <w:t>(на кінець року)</w:t>
            </w:r>
          </w:p>
        </w:tc>
        <w:tc>
          <w:tcPr>
            <w:tcW w:w="1189" w:type="dxa"/>
            <w:vMerge w:val="restart"/>
            <w:shd w:val="clear" w:color="auto" w:fill="auto"/>
            <w:textDirection w:val="btLr"/>
          </w:tcPr>
          <w:p w:rsidR="009A715A" w:rsidRPr="00BC7E68" w:rsidRDefault="009A715A" w:rsidP="009A715A">
            <w:pPr>
              <w:ind w:left="113" w:right="113"/>
              <w:jc w:val="center"/>
              <w:rPr>
                <w:b/>
                <w:sz w:val="24"/>
                <w:szCs w:val="24"/>
                <w:lang w:val="uk-UA"/>
              </w:rPr>
            </w:pPr>
            <w:r w:rsidRPr="00BC7E68">
              <w:rPr>
                <w:b/>
                <w:sz w:val="24"/>
                <w:szCs w:val="24"/>
                <w:lang w:val="uk-UA"/>
              </w:rPr>
              <w:t xml:space="preserve">Очікувані обсяги фінансування з обласного бюджету на рік, наступний за звітним </w:t>
            </w:r>
          </w:p>
        </w:tc>
      </w:tr>
      <w:tr w:rsidR="009A715A" w:rsidRPr="00BC7E68" w:rsidTr="009A715A">
        <w:trPr>
          <w:trHeight w:val="253"/>
          <w:tblHeader/>
          <w:jc w:val="right"/>
        </w:trPr>
        <w:tc>
          <w:tcPr>
            <w:tcW w:w="590" w:type="dxa"/>
            <w:vMerge/>
            <w:shd w:val="clear" w:color="auto" w:fill="auto"/>
          </w:tcPr>
          <w:p w:rsidR="009A715A" w:rsidRPr="00BC7E68" w:rsidRDefault="009A715A" w:rsidP="009A715A">
            <w:pPr>
              <w:ind w:left="454" w:right="-227"/>
              <w:jc w:val="center"/>
              <w:rPr>
                <w:b/>
                <w:sz w:val="24"/>
                <w:szCs w:val="24"/>
                <w:lang w:val="uk-UA"/>
              </w:rPr>
            </w:pPr>
          </w:p>
        </w:tc>
        <w:tc>
          <w:tcPr>
            <w:tcW w:w="4372" w:type="dxa"/>
            <w:vMerge/>
            <w:shd w:val="clear" w:color="auto" w:fill="auto"/>
          </w:tcPr>
          <w:p w:rsidR="009A715A" w:rsidRPr="00BC7E68" w:rsidRDefault="009A715A" w:rsidP="009A715A">
            <w:pPr>
              <w:jc w:val="center"/>
              <w:rPr>
                <w:b/>
                <w:sz w:val="24"/>
                <w:szCs w:val="24"/>
                <w:lang w:val="uk-UA"/>
              </w:rPr>
            </w:pPr>
          </w:p>
        </w:tc>
        <w:tc>
          <w:tcPr>
            <w:tcW w:w="987" w:type="dxa"/>
            <w:vMerge/>
            <w:shd w:val="clear" w:color="auto" w:fill="auto"/>
            <w:textDirection w:val="btLr"/>
          </w:tcPr>
          <w:p w:rsidR="009A715A" w:rsidRPr="00BC7E68" w:rsidRDefault="009A715A" w:rsidP="009A715A">
            <w:pPr>
              <w:ind w:left="113" w:right="113"/>
              <w:jc w:val="both"/>
              <w:rPr>
                <w:b/>
                <w:sz w:val="24"/>
                <w:szCs w:val="24"/>
                <w:lang w:val="uk-UA"/>
              </w:rPr>
            </w:pPr>
          </w:p>
        </w:tc>
        <w:tc>
          <w:tcPr>
            <w:tcW w:w="1134" w:type="dxa"/>
            <w:vMerge/>
            <w:shd w:val="clear" w:color="auto" w:fill="auto"/>
            <w:textDirection w:val="btLr"/>
          </w:tcPr>
          <w:p w:rsidR="009A715A" w:rsidRPr="00BC7E68" w:rsidRDefault="009A715A" w:rsidP="009A715A">
            <w:pPr>
              <w:ind w:left="113" w:right="113"/>
              <w:jc w:val="both"/>
              <w:rPr>
                <w:b/>
                <w:sz w:val="24"/>
                <w:szCs w:val="24"/>
                <w:lang w:val="uk-UA"/>
              </w:rPr>
            </w:pPr>
          </w:p>
        </w:tc>
        <w:tc>
          <w:tcPr>
            <w:tcW w:w="525" w:type="dxa"/>
            <w:vMerge/>
            <w:shd w:val="clear" w:color="auto" w:fill="auto"/>
            <w:textDirection w:val="btLr"/>
            <w:vAlign w:val="center"/>
          </w:tcPr>
          <w:p w:rsidR="009A715A" w:rsidRPr="00BC7E68" w:rsidRDefault="009A715A" w:rsidP="009A715A">
            <w:pPr>
              <w:ind w:left="113" w:right="113"/>
              <w:jc w:val="center"/>
              <w:rPr>
                <w:b/>
                <w:sz w:val="24"/>
                <w:szCs w:val="24"/>
                <w:lang w:val="uk-UA"/>
              </w:rPr>
            </w:pPr>
          </w:p>
        </w:tc>
        <w:tc>
          <w:tcPr>
            <w:tcW w:w="811" w:type="dxa"/>
            <w:vMerge w:val="restart"/>
            <w:shd w:val="clear" w:color="auto" w:fill="auto"/>
            <w:textDirection w:val="btLr"/>
            <w:vAlign w:val="center"/>
          </w:tcPr>
          <w:p w:rsidR="009A715A" w:rsidRPr="00BC7E68" w:rsidRDefault="009A715A" w:rsidP="009A715A">
            <w:pPr>
              <w:ind w:left="-57" w:right="-57"/>
              <w:jc w:val="center"/>
              <w:rPr>
                <w:b/>
                <w:sz w:val="24"/>
                <w:szCs w:val="24"/>
                <w:lang w:val="uk-UA"/>
              </w:rPr>
            </w:pPr>
            <w:r w:rsidRPr="00BC7E68">
              <w:rPr>
                <w:b/>
                <w:sz w:val="24"/>
                <w:szCs w:val="24"/>
                <w:lang w:val="uk-UA"/>
              </w:rPr>
              <w:t>Передбачений обсяг фінансування на звітний рік</w:t>
            </w:r>
          </w:p>
        </w:tc>
        <w:tc>
          <w:tcPr>
            <w:tcW w:w="624" w:type="dxa"/>
            <w:vMerge w:val="restart"/>
            <w:shd w:val="clear" w:color="auto" w:fill="auto"/>
            <w:textDirection w:val="btLr"/>
            <w:vAlign w:val="center"/>
          </w:tcPr>
          <w:p w:rsidR="009A715A" w:rsidRPr="00BC7E68" w:rsidRDefault="009A715A" w:rsidP="009A715A">
            <w:pPr>
              <w:ind w:hanging="124"/>
              <w:jc w:val="center"/>
              <w:rPr>
                <w:b/>
                <w:sz w:val="24"/>
                <w:szCs w:val="24"/>
                <w:lang w:val="uk-UA"/>
              </w:rPr>
            </w:pPr>
            <w:r w:rsidRPr="00BC7E68">
              <w:rPr>
                <w:b/>
                <w:sz w:val="24"/>
                <w:szCs w:val="24"/>
                <w:lang w:val="uk-UA"/>
              </w:rPr>
              <w:t>Проведені видатки</w:t>
            </w:r>
          </w:p>
        </w:tc>
        <w:tc>
          <w:tcPr>
            <w:tcW w:w="527" w:type="dxa"/>
            <w:vMerge w:val="restart"/>
            <w:shd w:val="clear" w:color="auto" w:fill="auto"/>
            <w:textDirection w:val="btLr"/>
            <w:vAlign w:val="center"/>
          </w:tcPr>
          <w:p w:rsidR="009A715A" w:rsidRPr="00BC7E68" w:rsidRDefault="009A715A" w:rsidP="009A715A">
            <w:pPr>
              <w:jc w:val="center"/>
              <w:rPr>
                <w:b/>
                <w:sz w:val="24"/>
                <w:szCs w:val="24"/>
                <w:lang w:val="uk-UA"/>
              </w:rPr>
            </w:pPr>
            <w:r w:rsidRPr="00BC7E68">
              <w:rPr>
                <w:b/>
                <w:sz w:val="24"/>
                <w:szCs w:val="24"/>
                <w:lang w:val="uk-UA"/>
              </w:rPr>
              <w:t>%</w:t>
            </w:r>
          </w:p>
        </w:tc>
        <w:tc>
          <w:tcPr>
            <w:tcW w:w="4835" w:type="dxa"/>
            <w:gridSpan w:val="6"/>
            <w:shd w:val="clear" w:color="auto" w:fill="auto"/>
            <w:vAlign w:val="center"/>
          </w:tcPr>
          <w:p w:rsidR="009A715A" w:rsidRPr="00BC7E68" w:rsidRDefault="009A715A" w:rsidP="009A715A">
            <w:pPr>
              <w:jc w:val="center"/>
              <w:rPr>
                <w:b/>
                <w:sz w:val="24"/>
                <w:szCs w:val="24"/>
                <w:lang w:val="uk-UA"/>
              </w:rPr>
            </w:pPr>
            <w:r w:rsidRPr="00BC7E68">
              <w:rPr>
                <w:b/>
                <w:sz w:val="24"/>
                <w:szCs w:val="24"/>
                <w:lang w:val="uk-UA"/>
              </w:rPr>
              <w:t>в тому числі:</w:t>
            </w:r>
          </w:p>
        </w:tc>
        <w:tc>
          <w:tcPr>
            <w:tcW w:w="1189" w:type="dxa"/>
            <w:vMerge/>
            <w:shd w:val="clear" w:color="auto" w:fill="auto"/>
          </w:tcPr>
          <w:p w:rsidR="009A715A" w:rsidRPr="00BC7E68" w:rsidRDefault="009A715A" w:rsidP="009A715A">
            <w:pPr>
              <w:jc w:val="both"/>
              <w:rPr>
                <w:b/>
                <w:sz w:val="24"/>
                <w:szCs w:val="24"/>
                <w:lang w:val="uk-UA"/>
              </w:rPr>
            </w:pPr>
          </w:p>
        </w:tc>
      </w:tr>
      <w:tr w:rsidR="009A715A" w:rsidRPr="00BC7E68" w:rsidTr="009A715A">
        <w:trPr>
          <w:cantSplit/>
          <w:trHeight w:val="2873"/>
          <w:tblHeader/>
          <w:jc w:val="right"/>
        </w:trPr>
        <w:tc>
          <w:tcPr>
            <w:tcW w:w="590" w:type="dxa"/>
            <w:vMerge/>
            <w:shd w:val="clear" w:color="auto" w:fill="auto"/>
          </w:tcPr>
          <w:p w:rsidR="009A715A" w:rsidRPr="00BC7E68" w:rsidRDefault="009A715A" w:rsidP="009A715A">
            <w:pPr>
              <w:ind w:left="454" w:right="-227"/>
              <w:jc w:val="center"/>
              <w:rPr>
                <w:b/>
                <w:sz w:val="24"/>
                <w:szCs w:val="24"/>
                <w:lang w:val="uk-UA"/>
              </w:rPr>
            </w:pPr>
          </w:p>
        </w:tc>
        <w:tc>
          <w:tcPr>
            <w:tcW w:w="4372" w:type="dxa"/>
            <w:vMerge/>
            <w:shd w:val="clear" w:color="auto" w:fill="auto"/>
          </w:tcPr>
          <w:p w:rsidR="009A715A" w:rsidRPr="00BC7E68" w:rsidRDefault="009A715A" w:rsidP="009A715A">
            <w:pPr>
              <w:jc w:val="center"/>
              <w:rPr>
                <w:b/>
                <w:sz w:val="24"/>
                <w:szCs w:val="24"/>
                <w:lang w:val="uk-UA"/>
              </w:rPr>
            </w:pPr>
          </w:p>
        </w:tc>
        <w:tc>
          <w:tcPr>
            <w:tcW w:w="987" w:type="dxa"/>
            <w:vMerge/>
            <w:shd w:val="clear" w:color="auto" w:fill="auto"/>
            <w:textDirection w:val="btLr"/>
          </w:tcPr>
          <w:p w:rsidR="009A715A" w:rsidRPr="00BC7E68" w:rsidRDefault="009A715A" w:rsidP="009A715A">
            <w:pPr>
              <w:ind w:left="113" w:right="113"/>
              <w:jc w:val="both"/>
              <w:rPr>
                <w:b/>
                <w:sz w:val="24"/>
                <w:szCs w:val="24"/>
                <w:lang w:val="uk-UA"/>
              </w:rPr>
            </w:pPr>
          </w:p>
        </w:tc>
        <w:tc>
          <w:tcPr>
            <w:tcW w:w="1134" w:type="dxa"/>
            <w:vMerge/>
            <w:shd w:val="clear" w:color="auto" w:fill="auto"/>
            <w:textDirection w:val="btLr"/>
          </w:tcPr>
          <w:p w:rsidR="009A715A" w:rsidRPr="00BC7E68" w:rsidRDefault="009A715A" w:rsidP="009A715A">
            <w:pPr>
              <w:ind w:left="113" w:right="113"/>
              <w:jc w:val="both"/>
              <w:rPr>
                <w:b/>
                <w:sz w:val="24"/>
                <w:szCs w:val="24"/>
                <w:lang w:val="uk-UA"/>
              </w:rPr>
            </w:pPr>
          </w:p>
        </w:tc>
        <w:tc>
          <w:tcPr>
            <w:tcW w:w="525" w:type="dxa"/>
            <w:vMerge/>
            <w:shd w:val="clear" w:color="auto" w:fill="auto"/>
            <w:textDirection w:val="btLr"/>
            <w:vAlign w:val="center"/>
          </w:tcPr>
          <w:p w:rsidR="009A715A" w:rsidRPr="00BC7E68" w:rsidRDefault="009A715A" w:rsidP="009A715A">
            <w:pPr>
              <w:ind w:left="113" w:right="113"/>
              <w:jc w:val="center"/>
              <w:rPr>
                <w:b/>
                <w:sz w:val="24"/>
                <w:szCs w:val="24"/>
                <w:lang w:val="uk-UA"/>
              </w:rPr>
            </w:pPr>
          </w:p>
        </w:tc>
        <w:tc>
          <w:tcPr>
            <w:tcW w:w="811" w:type="dxa"/>
            <w:vMerge/>
            <w:shd w:val="clear" w:color="auto" w:fill="auto"/>
            <w:textDirection w:val="btLr"/>
            <w:vAlign w:val="center"/>
          </w:tcPr>
          <w:p w:rsidR="009A715A" w:rsidRPr="00BC7E68" w:rsidRDefault="009A715A" w:rsidP="009A715A">
            <w:pPr>
              <w:ind w:left="113" w:right="113"/>
              <w:jc w:val="center"/>
              <w:rPr>
                <w:b/>
                <w:sz w:val="24"/>
                <w:szCs w:val="24"/>
                <w:lang w:val="uk-UA"/>
              </w:rPr>
            </w:pPr>
          </w:p>
        </w:tc>
        <w:tc>
          <w:tcPr>
            <w:tcW w:w="624" w:type="dxa"/>
            <w:vMerge/>
            <w:shd w:val="clear" w:color="auto" w:fill="auto"/>
            <w:textDirection w:val="btLr"/>
            <w:vAlign w:val="center"/>
          </w:tcPr>
          <w:p w:rsidR="009A715A" w:rsidRPr="00BC7E68" w:rsidRDefault="009A715A" w:rsidP="009A715A">
            <w:pPr>
              <w:jc w:val="center"/>
              <w:rPr>
                <w:b/>
                <w:sz w:val="24"/>
                <w:szCs w:val="24"/>
                <w:lang w:val="uk-UA"/>
              </w:rPr>
            </w:pPr>
          </w:p>
        </w:tc>
        <w:tc>
          <w:tcPr>
            <w:tcW w:w="527" w:type="dxa"/>
            <w:vMerge/>
            <w:shd w:val="clear" w:color="auto" w:fill="auto"/>
            <w:textDirection w:val="btLr"/>
            <w:vAlign w:val="center"/>
          </w:tcPr>
          <w:p w:rsidR="009A715A" w:rsidRPr="00BC7E68" w:rsidRDefault="009A715A" w:rsidP="009A715A">
            <w:pPr>
              <w:jc w:val="center"/>
              <w:rPr>
                <w:b/>
                <w:sz w:val="24"/>
                <w:szCs w:val="24"/>
                <w:lang w:val="uk-UA"/>
              </w:rPr>
            </w:pPr>
          </w:p>
        </w:tc>
        <w:tc>
          <w:tcPr>
            <w:tcW w:w="590" w:type="dxa"/>
            <w:shd w:val="clear" w:color="auto" w:fill="auto"/>
            <w:textDirection w:val="btLr"/>
            <w:vAlign w:val="center"/>
          </w:tcPr>
          <w:p w:rsidR="009A715A" w:rsidRPr="00BC7E68" w:rsidRDefault="009A715A" w:rsidP="009A715A">
            <w:pPr>
              <w:ind w:firstLine="14"/>
              <w:jc w:val="center"/>
              <w:rPr>
                <w:b/>
                <w:sz w:val="24"/>
                <w:szCs w:val="24"/>
                <w:lang w:val="uk-UA"/>
              </w:rPr>
            </w:pPr>
            <w:r w:rsidRPr="00BC7E68">
              <w:rPr>
                <w:b/>
                <w:sz w:val="24"/>
                <w:szCs w:val="24"/>
                <w:lang w:val="uk-UA"/>
              </w:rPr>
              <w:t>державний бюджет</w:t>
            </w:r>
          </w:p>
        </w:tc>
        <w:tc>
          <w:tcPr>
            <w:tcW w:w="577" w:type="dxa"/>
            <w:shd w:val="clear" w:color="auto" w:fill="auto"/>
            <w:textDirection w:val="btLr"/>
            <w:vAlign w:val="center"/>
          </w:tcPr>
          <w:p w:rsidR="009A715A" w:rsidRPr="00BC7E68" w:rsidRDefault="009A715A" w:rsidP="009A715A">
            <w:pPr>
              <w:ind w:right="113" w:hanging="108"/>
              <w:jc w:val="center"/>
              <w:rPr>
                <w:b/>
                <w:sz w:val="24"/>
                <w:szCs w:val="24"/>
                <w:lang w:val="uk-UA"/>
              </w:rPr>
            </w:pPr>
            <w:r w:rsidRPr="00BC7E68">
              <w:rPr>
                <w:b/>
                <w:sz w:val="24"/>
                <w:szCs w:val="24"/>
                <w:lang w:val="uk-UA"/>
              </w:rPr>
              <w:t>обласний бюджет</w:t>
            </w:r>
          </w:p>
        </w:tc>
        <w:tc>
          <w:tcPr>
            <w:tcW w:w="469" w:type="dxa"/>
            <w:shd w:val="clear" w:color="auto" w:fill="auto"/>
            <w:textDirection w:val="btLr"/>
            <w:vAlign w:val="center"/>
          </w:tcPr>
          <w:p w:rsidR="009A715A" w:rsidRPr="00BC7E68" w:rsidRDefault="009A715A" w:rsidP="009A715A">
            <w:pPr>
              <w:ind w:left="113" w:right="113"/>
              <w:jc w:val="center"/>
              <w:rPr>
                <w:b/>
                <w:sz w:val="24"/>
                <w:szCs w:val="24"/>
                <w:lang w:val="uk-UA"/>
              </w:rPr>
            </w:pPr>
            <w:r w:rsidRPr="00BC7E68">
              <w:rPr>
                <w:b/>
                <w:sz w:val="24"/>
                <w:szCs w:val="24"/>
                <w:lang w:val="uk-UA"/>
              </w:rPr>
              <w:t>%</w:t>
            </w:r>
          </w:p>
        </w:tc>
        <w:tc>
          <w:tcPr>
            <w:tcW w:w="1020" w:type="dxa"/>
            <w:shd w:val="clear" w:color="auto" w:fill="auto"/>
            <w:textDirection w:val="btLr"/>
            <w:vAlign w:val="center"/>
          </w:tcPr>
          <w:p w:rsidR="009A715A" w:rsidRPr="00BC7E68" w:rsidRDefault="009A715A" w:rsidP="009A715A">
            <w:pPr>
              <w:jc w:val="center"/>
              <w:rPr>
                <w:b/>
                <w:sz w:val="24"/>
                <w:szCs w:val="24"/>
                <w:lang w:val="uk-UA"/>
              </w:rPr>
            </w:pPr>
            <w:r w:rsidRPr="00BC7E68">
              <w:rPr>
                <w:b/>
                <w:sz w:val="24"/>
                <w:szCs w:val="24"/>
                <w:lang w:val="uk-UA"/>
              </w:rPr>
              <w:t xml:space="preserve">районний, міський </w:t>
            </w:r>
            <w:r w:rsidRPr="00BC7E68">
              <w:rPr>
                <w:b/>
                <w:sz w:val="24"/>
                <w:szCs w:val="24"/>
                <w:lang w:val="uk-UA"/>
              </w:rPr>
              <w:br/>
              <w:t>(міст обласного підпорядкування) бюджети</w:t>
            </w:r>
          </w:p>
        </w:tc>
        <w:tc>
          <w:tcPr>
            <w:tcW w:w="1399" w:type="dxa"/>
            <w:shd w:val="clear" w:color="auto" w:fill="auto"/>
            <w:textDirection w:val="btLr"/>
            <w:vAlign w:val="center"/>
          </w:tcPr>
          <w:p w:rsidR="009A715A" w:rsidRPr="00BC7E68" w:rsidRDefault="009A715A" w:rsidP="009A715A">
            <w:pPr>
              <w:jc w:val="center"/>
              <w:rPr>
                <w:b/>
                <w:sz w:val="24"/>
                <w:szCs w:val="24"/>
                <w:lang w:val="uk-UA"/>
              </w:rPr>
            </w:pPr>
            <w:r w:rsidRPr="00BC7E68">
              <w:rPr>
                <w:b/>
                <w:sz w:val="24"/>
                <w:szCs w:val="24"/>
                <w:lang w:val="uk-UA"/>
              </w:rPr>
              <w:t xml:space="preserve">бюджети сіл, селищ, міст районного підпорядкування </w:t>
            </w:r>
            <w:r w:rsidRPr="00BC7E68">
              <w:rPr>
                <w:b/>
                <w:sz w:val="24"/>
                <w:szCs w:val="24"/>
                <w:lang w:val="uk-UA"/>
              </w:rPr>
              <w:br/>
              <w:t>(в т.ч. об’єднаних територіальних громад)</w:t>
            </w:r>
          </w:p>
        </w:tc>
        <w:tc>
          <w:tcPr>
            <w:tcW w:w="780" w:type="dxa"/>
            <w:shd w:val="clear" w:color="auto" w:fill="auto"/>
            <w:textDirection w:val="btLr"/>
            <w:vAlign w:val="center"/>
          </w:tcPr>
          <w:p w:rsidR="009A715A" w:rsidRPr="00BC7E68" w:rsidRDefault="009A715A" w:rsidP="009A715A">
            <w:pPr>
              <w:jc w:val="center"/>
              <w:rPr>
                <w:b/>
                <w:sz w:val="24"/>
                <w:szCs w:val="24"/>
                <w:lang w:val="uk-UA"/>
              </w:rPr>
            </w:pPr>
            <w:r w:rsidRPr="00BC7E68">
              <w:rPr>
                <w:b/>
                <w:sz w:val="24"/>
                <w:szCs w:val="24"/>
                <w:lang w:val="uk-UA"/>
              </w:rPr>
              <w:t xml:space="preserve">кошти </w:t>
            </w:r>
            <w:proofErr w:type="spellStart"/>
            <w:r w:rsidRPr="00BC7E68">
              <w:rPr>
                <w:b/>
                <w:sz w:val="24"/>
                <w:szCs w:val="24"/>
                <w:lang w:val="uk-UA"/>
              </w:rPr>
              <w:t>небюджетних</w:t>
            </w:r>
            <w:proofErr w:type="spellEnd"/>
            <w:r w:rsidRPr="00BC7E68">
              <w:rPr>
                <w:b/>
                <w:sz w:val="24"/>
                <w:szCs w:val="24"/>
                <w:lang w:val="uk-UA"/>
              </w:rPr>
              <w:t xml:space="preserve"> джерел</w:t>
            </w:r>
          </w:p>
        </w:tc>
        <w:tc>
          <w:tcPr>
            <w:tcW w:w="1189" w:type="dxa"/>
            <w:vMerge/>
            <w:shd w:val="clear" w:color="auto" w:fill="auto"/>
          </w:tcPr>
          <w:p w:rsidR="009A715A" w:rsidRPr="00BC7E68" w:rsidRDefault="009A715A" w:rsidP="009A715A">
            <w:pPr>
              <w:jc w:val="both"/>
              <w:rPr>
                <w:b/>
                <w:sz w:val="24"/>
                <w:szCs w:val="24"/>
                <w:lang w:val="uk-UA"/>
              </w:rPr>
            </w:pPr>
          </w:p>
        </w:tc>
      </w:tr>
      <w:tr w:rsidR="009A715A" w:rsidRPr="00BC7E68" w:rsidTr="009A715A">
        <w:trPr>
          <w:cantSplit/>
          <w:trHeight w:val="323"/>
          <w:tblHeader/>
          <w:jc w:val="right"/>
        </w:trPr>
        <w:tc>
          <w:tcPr>
            <w:tcW w:w="590" w:type="dxa"/>
            <w:shd w:val="clear" w:color="auto" w:fill="auto"/>
            <w:vAlign w:val="center"/>
          </w:tcPr>
          <w:p w:rsidR="009A715A" w:rsidRPr="00BC7E68" w:rsidRDefault="009A715A" w:rsidP="009A715A">
            <w:pPr>
              <w:ind w:left="-57" w:right="-57"/>
              <w:jc w:val="center"/>
              <w:rPr>
                <w:b/>
                <w:sz w:val="24"/>
                <w:szCs w:val="24"/>
                <w:lang w:val="uk-UA"/>
              </w:rPr>
            </w:pPr>
            <w:r w:rsidRPr="00BC7E68">
              <w:rPr>
                <w:b/>
                <w:sz w:val="24"/>
                <w:szCs w:val="24"/>
                <w:lang w:val="uk-UA"/>
              </w:rPr>
              <w:t>1</w:t>
            </w:r>
          </w:p>
        </w:tc>
        <w:tc>
          <w:tcPr>
            <w:tcW w:w="4372" w:type="dxa"/>
            <w:shd w:val="clear" w:color="auto" w:fill="auto"/>
            <w:vAlign w:val="center"/>
          </w:tcPr>
          <w:p w:rsidR="009A715A" w:rsidRPr="00BC7E68" w:rsidRDefault="009A715A" w:rsidP="009A715A">
            <w:pPr>
              <w:ind w:left="-57" w:right="-57"/>
              <w:jc w:val="center"/>
              <w:rPr>
                <w:b/>
                <w:sz w:val="24"/>
                <w:szCs w:val="24"/>
                <w:lang w:val="uk-UA"/>
              </w:rPr>
            </w:pPr>
            <w:r w:rsidRPr="00BC7E68">
              <w:rPr>
                <w:b/>
                <w:sz w:val="24"/>
                <w:szCs w:val="24"/>
                <w:lang w:val="uk-UA"/>
              </w:rPr>
              <w:t>2</w:t>
            </w:r>
          </w:p>
        </w:tc>
        <w:tc>
          <w:tcPr>
            <w:tcW w:w="987" w:type="dxa"/>
            <w:shd w:val="clear" w:color="auto" w:fill="auto"/>
            <w:vAlign w:val="center"/>
          </w:tcPr>
          <w:p w:rsidR="009A715A" w:rsidRPr="00BC7E68" w:rsidRDefault="009A715A" w:rsidP="009A715A">
            <w:pPr>
              <w:ind w:left="-57" w:right="-57"/>
              <w:jc w:val="center"/>
              <w:rPr>
                <w:b/>
                <w:sz w:val="24"/>
                <w:szCs w:val="24"/>
                <w:lang w:val="uk-UA"/>
              </w:rPr>
            </w:pPr>
            <w:r w:rsidRPr="00BC7E68">
              <w:rPr>
                <w:b/>
                <w:sz w:val="24"/>
                <w:szCs w:val="24"/>
                <w:lang w:val="uk-UA"/>
              </w:rPr>
              <w:t>3</w:t>
            </w:r>
          </w:p>
        </w:tc>
        <w:tc>
          <w:tcPr>
            <w:tcW w:w="1134" w:type="dxa"/>
            <w:shd w:val="clear" w:color="auto" w:fill="auto"/>
            <w:vAlign w:val="center"/>
          </w:tcPr>
          <w:p w:rsidR="009A715A" w:rsidRPr="00BC7E68" w:rsidRDefault="009A715A" w:rsidP="009A715A">
            <w:pPr>
              <w:ind w:left="-57" w:right="-57"/>
              <w:jc w:val="center"/>
              <w:rPr>
                <w:b/>
                <w:sz w:val="24"/>
                <w:szCs w:val="24"/>
                <w:lang w:val="uk-UA"/>
              </w:rPr>
            </w:pPr>
            <w:r w:rsidRPr="00BC7E68">
              <w:rPr>
                <w:b/>
                <w:sz w:val="24"/>
                <w:szCs w:val="24"/>
                <w:lang w:val="uk-UA"/>
              </w:rPr>
              <w:t>4</w:t>
            </w:r>
          </w:p>
        </w:tc>
        <w:tc>
          <w:tcPr>
            <w:tcW w:w="525" w:type="dxa"/>
            <w:shd w:val="clear" w:color="auto" w:fill="auto"/>
            <w:vAlign w:val="center"/>
          </w:tcPr>
          <w:p w:rsidR="009A715A" w:rsidRPr="00BC7E68" w:rsidRDefault="009A715A" w:rsidP="009A715A">
            <w:pPr>
              <w:ind w:left="-57" w:right="-57"/>
              <w:jc w:val="center"/>
              <w:rPr>
                <w:b/>
                <w:sz w:val="24"/>
                <w:szCs w:val="24"/>
                <w:lang w:val="uk-UA"/>
              </w:rPr>
            </w:pPr>
            <w:r w:rsidRPr="00BC7E68">
              <w:rPr>
                <w:b/>
                <w:sz w:val="24"/>
                <w:szCs w:val="24"/>
                <w:lang w:val="uk-UA"/>
              </w:rPr>
              <w:t>5</w:t>
            </w:r>
          </w:p>
        </w:tc>
        <w:tc>
          <w:tcPr>
            <w:tcW w:w="811" w:type="dxa"/>
            <w:shd w:val="clear" w:color="auto" w:fill="auto"/>
            <w:vAlign w:val="center"/>
          </w:tcPr>
          <w:p w:rsidR="009A715A" w:rsidRPr="00BC7E68" w:rsidRDefault="009A715A" w:rsidP="009A715A">
            <w:pPr>
              <w:ind w:left="-57" w:right="-57"/>
              <w:jc w:val="center"/>
              <w:rPr>
                <w:b/>
                <w:sz w:val="24"/>
                <w:szCs w:val="24"/>
                <w:lang w:val="uk-UA"/>
              </w:rPr>
            </w:pPr>
            <w:r w:rsidRPr="00BC7E68">
              <w:rPr>
                <w:b/>
                <w:sz w:val="24"/>
                <w:szCs w:val="24"/>
                <w:lang w:val="uk-UA"/>
              </w:rPr>
              <w:t>6</w:t>
            </w:r>
          </w:p>
        </w:tc>
        <w:tc>
          <w:tcPr>
            <w:tcW w:w="624" w:type="dxa"/>
            <w:shd w:val="clear" w:color="auto" w:fill="auto"/>
            <w:vAlign w:val="center"/>
          </w:tcPr>
          <w:p w:rsidR="009A715A" w:rsidRPr="00BC7E68" w:rsidRDefault="009A715A" w:rsidP="009A715A">
            <w:pPr>
              <w:ind w:left="-57" w:right="-57"/>
              <w:jc w:val="center"/>
              <w:rPr>
                <w:b/>
                <w:sz w:val="24"/>
                <w:szCs w:val="24"/>
                <w:lang w:val="uk-UA"/>
              </w:rPr>
            </w:pPr>
            <w:r w:rsidRPr="00BC7E68">
              <w:rPr>
                <w:b/>
                <w:sz w:val="24"/>
                <w:szCs w:val="24"/>
                <w:lang w:val="uk-UA"/>
              </w:rPr>
              <w:t>7</w:t>
            </w:r>
          </w:p>
        </w:tc>
        <w:tc>
          <w:tcPr>
            <w:tcW w:w="527" w:type="dxa"/>
            <w:shd w:val="clear" w:color="auto" w:fill="auto"/>
            <w:vAlign w:val="center"/>
          </w:tcPr>
          <w:p w:rsidR="009A715A" w:rsidRPr="00BC7E68" w:rsidRDefault="009A715A" w:rsidP="009A715A">
            <w:pPr>
              <w:ind w:left="-57" w:right="-57"/>
              <w:jc w:val="center"/>
              <w:rPr>
                <w:b/>
                <w:sz w:val="24"/>
                <w:szCs w:val="24"/>
                <w:lang w:val="uk-UA"/>
              </w:rPr>
            </w:pPr>
            <w:r w:rsidRPr="00BC7E68">
              <w:rPr>
                <w:b/>
                <w:sz w:val="24"/>
                <w:szCs w:val="24"/>
                <w:lang w:val="uk-UA"/>
              </w:rPr>
              <w:t>8</w:t>
            </w:r>
          </w:p>
        </w:tc>
        <w:tc>
          <w:tcPr>
            <w:tcW w:w="590" w:type="dxa"/>
            <w:shd w:val="clear" w:color="auto" w:fill="auto"/>
            <w:vAlign w:val="center"/>
          </w:tcPr>
          <w:p w:rsidR="009A715A" w:rsidRPr="00BC7E68" w:rsidRDefault="009A715A" w:rsidP="009A715A">
            <w:pPr>
              <w:ind w:left="-57" w:right="-57" w:hanging="108"/>
              <w:jc w:val="center"/>
              <w:rPr>
                <w:b/>
                <w:sz w:val="24"/>
                <w:szCs w:val="24"/>
                <w:lang w:val="uk-UA"/>
              </w:rPr>
            </w:pPr>
            <w:r w:rsidRPr="00BC7E68">
              <w:rPr>
                <w:b/>
                <w:sz w:val="24"/>
                <w:szCs w:val="24"/>
                <w:lang w:val="uk-UA"/>
              </w:rPr>
              <w:t>9</w:t>
            </w:r>
          </w:p>
        </w:tc>
        <w:tc>
          <w:tcPr>
            <w:tcW w:w="577" w:type="dxa"/>
            <w:shd w:val="clear" w:color="auto" w:fill="auto"/>
            <w:vAlign w:val="center"/>
          </w:tcPr>
          <w:p w:rsidR="009A715A" w:rsidRPr="00BC7E68" w:rsidRDefault="009A715A" w:rsidP="009A715A">
            <w:pPr>
              <w:ind w:left="-57" w:right="-57" w:hanging="108"/>
              <w:jc w:val="center"/>
              <w:rPr>
                <w:b/>
                <w:sz w:val="24"/>
                <w:szCs w:val="24"/>
                <w:lang w:val="uk-UA"/>
              </w:rPr>
            </w:pPr>
            <w:r w:rsidRPr="00BC7E68">
              <w:rPr>
                <w:b/>
                <w:sz w:val="24"/>
                <w:szCs w:val="24"/>
                <w:lang w:val="uk-UA"/>
              </w:rPr>
              <w:t>10</w:t>
            </w:r>
          </w:p>
        </w:tc>
        <w:tc>
          <w:tcPr>
            <w:tcW w:w="469" w:type="dxa"/>
            <w:shd w:val="clear" w:color="auto" w:fill="auto"/>
            <w:vAlign w:val="center"/>
          </w:tcPr>
          <w:p w:rsidR="009A715A" w:rsidRPr="00BC7E68" w:rsidRDefault="009A715A" w:rsidP="009A715A">
            <w:pPr>
              <w:ind w:left="-57" w:right="-57"/>
              <w:jc w:val="center"/>
              <w:rPr>
                <w:b/>
                <w:sz w:val="24"/>
                <w:szCs w:val="24"/>
                <w:lang w:val="uk-UA"/>
              </w:rPr>
            </w:pPr>
            <w:r w:rsidRPr="00BC7E68">
              <w:rPr>
                <w:b/>
                <w:sz w:val="24"/>
                <w:szCs w:val="24"/>
                <w:lang w:val="uk-UA"/>
              </w:rPr>
              <w:t>11</w:t>
            </w:r>
          </w:p>
        </w:tc>
        <w:tc>
          <w:tcPr>
            <w:tcW w:w="1020" w:type="dxa"/>
            <w:shd w:val="clear" w:color="auto" w:fill="auto"/>
            <w:vAlign w:val="center"/>
          </w:tcPr>
          <w:p w:rsidR="009A715A" w:rsidRPr="00BC7E68" w:rsidRDefault="009A715A" w:rsidP="009A715A">
            <w:pPr>
              <w:ind w:left="-57" w:right="-57"/>
              <w:jc w:val="center"/>
              <w:rPr>
                <w:b/>
                <w:sz w:val="24"/>
                <w:szCs w:val="24"/>
                <w:lang w:val="uk-UA"/>
              </w:rPr>
            </w:pPr>
            <w:r w:rsidRPr="00BC7E68">
              <w:rPr>
                <w:b/>
                <w:sz w:val="24"/>
                <w:szCs w:val="24"/>
                <w:lang w:val="uk-UA"/>
              </w:rPr>
              <w:t>12</w:t>
            </w:r>
          </w:p>
        </w:tc>
        <w:tc>
          <w:tcPr>
            <w:tcW w:w="1399" w:type="dxa"/>
            <w:shd w:val="clear" w:color="auto" w:fill="auto"/>
            <w:vAlign w:val="center"/>
          </w:tcPr>
          <w:p w:rsidR="009A715A" w:rsidRPr="00BC7E68" w:rsidRDefault="009A715A" w:rsidP="009A715A">
            <w:pPr>
              <w:ind w:left="-57" w:right="-57"/>
              <w:jc w:val="center"/>
              <w:rPr>
                <w:b/>
                <w:sz w:val="24"/>
                <w:szCs w:val="24"/>
                <w:lang w:val="uk-UA"/>
              </w:rPr>
            </w:pPr>
            <w:r w:rsidRPr="00BC7E68">
              <w:rPr>
                <w:b/>
                <w:sz w:val="24"/>
                <w:szCs w:val="24"/>
                <w:lang w:val="uk-UA"/>
              </w:rPr>
              <w:t>13</w:t>
            </w:r>
          </w:p>
        </w:tc>
        <w:tc>
          <w:tcPr>
            <w:tcW w:w="780" w:type="dxa"/>
            <w:shd w:val="clear" w:color="auto" w:fill="auto"/>
            <w:vAlign w:val="center"/>
          </w:tcPr>
          <w:p w:rsidR="009A715A" w:rsidRPr="00BC7E68" w:rsidRDefault="009A715A" w:rsidP="009A715A">
            <w:pPr>
              <w:ind w:left="-57" w:right="-57"/>
              <w:jc w:val="center"/>
              <w:rPr>
                <w:b/>
                <w:sz w:val="24"/>
                <w:szCs w:val="24"/>
                <w:lang w:val="uk-UA"/>
              </w:rPr>
            </w:pPr>
            <w:r w:rsidRPr="00BC7E68">
              <w:rPr>
                <w:b/>
                <w:sz w:val="24"/>
                <w:szCs w:val="24"/>
                <w:lang w:val="uk-UA"/>
              </w:rPr>
              <w:t>14</w:t>
            </w:r>
          </w:p>
        </w:tc>
        <w:tc>
          <w:tcPr>
            <w:tcW w:w="1189" w:type="dxa"/>
            <w:shd w:val="clear" w:color="auto" w:fill="auto"/>
            <w:vAlign w:val="center"/>
          </w:tcPr>
          <w:p w:rsidR="009A715A" w:rsidRPr="00BC7E68" w:rsidRDefault="009A715A" w:rsidP="009A715A">
            <w:pPr>
              <w:ind w:left="-57" w:right="-57"/>
              <w:jc w:val="center"/>
              <w:rPr>
                <w:b/>
                <w:sz w:val="24"/>
                <w:szCs w:val="24"/>
                <w:lang w:val="uk-UA"/>
              </w:rPr>
            </w:pPr>
            <w:r w:rsidRPr="00BC7E68">
              <w:rPr>
                <w:b/>
                <w:sz w:val="24"/>
                <w:szCs w:val="24"/>
                <w:lang w:val="uk-UA"/>
              </w:rPr>
              <w:t>15</w:t>
            </w:r>
          </w:p>
        </w:tc>
      </w:tr>
      <w:tr w:rsidR="009A715A" w:rsidRPr="00BC7E68" w:rsidTr="009A715A">
        <w:trPr>
          <w:cantSplit/>
          <w:trHeight w:val="4436"/>
          <w:tblHeader/>
          <w:jc w:val="right"/>
        </w:trPr>
        <w:tc>
          <w:tcPr>
            <w:tcW w:w="590" w:type="dxa"/>
            <w:shd w:val="clear" w:color="auto" w:fill="auto"/>
            <w:vAlign w:val="center"/>
          </w:tcPr>
          <w:p w:rsidR="009A715A" w:rsidRPr="00BC7E68" w:rsidRDefault="009A715A" w:rsidP="009A715A">
            <w:pPr>
              <w:jc w:val="center"/>
              <w:rPr>
                <w:sz w:val="24"/>
                <w:szCs w:val="24"/>
                <w:lang w:val="uk-UA"/>
              </w:rPr>
            </w:pPr>
            <w:r w:rsidRPr="00BC7E68">
              <w:rPr>
                <w:sz w:val="24"/>
                <w:szCs w:val="24"/>
                <w:lang w:val="uk-UA"/>
              </w:rPr>
              <w:t>1.</w:t>
            </w:r>
          </w:p>
        </w:tc>
        <w:tc>
          <w:tcPr>
            <w:tcW w:w="4372" w:type="dxa"/>
            <w:shd w:val="clear" w:color="auto" w:fill="auto"/>
            <w:vAlign w:val="center"/>
          </w:tcPr>
          <w:p w:rsidR="009A715A" w:rsidRPr="00BC7E68" w:rsidRDefault="009A715A" w:rsidP="009A715A">
            <w:pPr>
              <w:spacing w:line="256" w:lineRule="auto"/>
              <w:rPr>
                <w:b/>
                <w:sz w:val="24"/>
                <w:szCs w:val="24"/>
                <w:lang w:val="uk-UA"/>
              </w:rPr>
            </w:pPr>
            <w:r w:rsidRPr="00BC7E68">
              <w:rPr>
                <w:b/>
                <w:sz w:val="24"/>
                <w:szCs w:val="24"/>
                <w:lang w:val="uk-UA"/>
              </w:rPr>
              <w:t>Обласна Програма підтримки розвитку інформаційної та видавничої сфер Чернігівщини на 2016-2020 роки.</w:t>
            </w:r>
          </w:p>
          <w:p w:rsidR="009A715A" w:rsidRPr="00BC7E68" w:rsidRDefault="009A715A" w:rsidP="009A715A">
            <w:pPr>
              <w:spacing w:line="256" w:lineRule="auto"/>
              <w:rPr>
                <w:b/>
                <w:sz w:val="24"/>
                <w:szCs w:val="24"/>
                <w:lang w:val="uk-UA"/>
              </w:rPr>
            </w:pPr>
            <w:r w:rsidRPr="00BC7E68">
              <w:rPr>
                <w:sz w:val="24"/>
                <w:szCs w:val="24"/>
                <w:lang w:val="uk-UA"/>
              </w:rPr>
              <w:t>Рішення двадцять восьмої сесії обласної ради шостого скликання 10 вересня 2015 року (редакція від 04.04.2019 року № 8 17/VII)</w:t>
            </w:r>
          </w:p>
        </w:tc>
        <w:tc>
          <w:tcPr>
            <w:tcW w:w="987" w:type="dxa"/>
            <w:shd w:val="clear" w:color="auto" w:fill="auto"/>
            <w:textDirection w:val="btLr"/>
            <w:vAlign w:val="center"/>
          </w:tcPr>
          <w:p w:rsidR="009A715A" w:rsidRPr="00BC7E68" w:rsidRDefault="009A715A" w:rsidP="009A715A">
            <w:pPr>
              <w:jc w:val="center"/>
              <w:rPr>
                <w:b/>
                <w:sz w:val="24"/>
                <w:szCs w:val="24"/>
                <w:lang w:val="uk-UA"/>
              </w:rPr>
            </w:pPr>
            <w:r w:rsidRPr="00BC7E68">
              <w:rPr>
                <w:sz w:val="24"/>
                <w:szCs w:val="24"/>
                <w:lang w:val="uk-UA"/>
              </w:rPr>
              <w:t xml:space="preserve">Департамент інформаційної діяльності та комунікацій з громадськістю Чернігівської обласної державної адміністрації </w:t>
            </w:r>
          </w:p>
        </w:tc>
        <w:tc>
          <w:tcPr>
            <w:tcW w:w="1134" w:type="dxa"/>
            <w:shd w:val="clear" w:color="auto" w:fill="auto"/>
            <w:textDirection w:val="btLr"/>
            <w:vAlign w:val="center"/>
          </w:tcPr>
          <w:p w:rsidR="009A715A" w:rsidRPr="00BC7E68" w:rsidRDefault="009A715A" w:rsidP="009A715A">
            <w:pPr>
              <w:spacing w:line="216" w:lineRule="auto"/>
              <w:ind w:left="113" w:right="113"/>
              <w:jc w:val="center"/>
              <w:rPr>
                <w:b/>
                <w:sz w:val="24"/>
                <w:szCs w:val="24"/>
                <w:lang w:val="uk-UA"/>
              </w:rPr>
            </w:pPr>
            <w:r w:rsidRPr="00BC7E68">
              <w:rPr>
                <w:sz w:val="24"/>
                <w:szCs w:val="24"/>
                <w:lang w:val="uk-UA"/>
              </w:rPr>
              <w:t xml:space="preserve">Департамент інформаційної діяльності та комунікацій з громадськістю Чернігівської обласної державної адміністрації </w:t>
            </w:r>
          </w:p>
        </w:tc>
        <w:tc>
          <w:tcPr>
            <w:tcW w:w="525" w:type="dxa"/>
            <w:shd w:val="clear" w:color="auto" w:fill="auto"/>
            <w:textDirection w:val="btLr"/>
            <w:vAlign w:val="center"/>
          </w:tcPr>
          <w:p w:rsidR="009A715A" w:rsidRPr="00BC7E68" w:rsidRDefault="009A715A" w:rsidP="009A715A">
            <w:pPr>
              <w:spacing w:line="256" w:lineRule="auto"/>
              <w:ind w:left="113" w:right="113"/>
              <w:jc w:val="center"/>
              <w:rPr>
                <w:b/>
                <w:sz w:val="24"/>
                <w:szCs w:val="24"/>
                <w:lang w:val="uk-UA"/>
              </w:rPr>
            </w:pPr>
            <w:r w:rsidRPr="00BC7E68">
              <w:rPr>
                <w:b/>
                <w:sz w:val="24"/>
                <w:szCs w:val="24"/>
                <w:lang w:val="uk-UA"/>
              </w:rPr>
              <w:t>2020 рік</w:t>
            </w:r>
          </w:p>
        </w:tc>
        <w:tc>
          <w:tcPr>
            <w:tcW w:w="811" w:type="dxa"/>
            <w:shd w:val="clear" w:color="auto" w:fill="auto"/>
            <w:textDirection w:val="btLr"/>
            <w:vAlign w:val="center"/>
          </w:tcPr>
          <w:p w:rsidR="009A715A" w:rsidRPr="00BC7E68" w:rsidRDefault="009A715A" w:rsidP="009A715A">
            <w:pPr>
              <w:spacing w:line="256" w:lineRule="auto"/>
              <w:ind w:left="113" w:right="113"/>
              <w:jc w:val="center"/>
              <w:rPr>
                <w:b/>
                <w:sz w:val="24"/>
                <w:szCs w:val="24"/>
                <w:lang w:val="uk-UA"/>
              </w:rPr>
            </w:pPr>
            <w:r w:rsidRPr="00BC7E68">
              <w:rPr>
                <w:b/>
                <w:sz w:val="24"/>
                <w:szCs w:val="24"/>
                <w:lang w:val="uk-UA"/>
              </w:rPr>
              <w:t>1591,0</w:t>
            </w:r>
          </w:p>
        </w:tc>
        <w:tc>
          <w:tcPr>
            <w:tcW w:w="624" w:type="dxa"/>
            <w:shd w:val="clear" w:color="auto" w:fill="auto"/>
            <w:textDirection w:val="btLr"/>
            <w:vAlign w:val="center"/>
          </w:tcPr>
          <w:p w:rsidR="009A715A" w:rsidRPr="00BC7E68" w:rsidRDefault="00D27D3B" w:rsidP="009A715A">
            <w:pPr>
              <w:spacing w:line="256" w:lineRule="auto"/>
              <w:ind w:left="113" w:right="113"/>
              <w:jc w:val="center"/>
              <w:rPr>
                <w:b/>
                <w:sz w:val="24"/>
                <w:szCs w:val="24"/>
                <w:lang w:val="uk-UA"/>
              </w:rPr>
            </w:pPr>
            <w:r w:rsidRPr="00BC7E68">
              <w:rPr>
                <w:b/>
                <w:sz w:val="24"/>
                <w:szCs w:val="24"/>
                <w:lang w:val="uk-UA"/>
              </w:rPr>
              <w:t>1445,9</w:t>
            </w:r>
          </w:p>
        </w:tc>
        <w:tc>
          <w:tcPr>
            <w:tcW w:w="527" w:type="dxa"/>
            <w:shd w:val="clear" w:color="auto" w:fill="auto"/>
            <w:textDirection w:val="btLr"/>
            <w:vAlign w:val="center"/>
          </w:tcPr>
          <w:p w:rsidR="009A715A" w:rsidRPr="00BC7E68" w:rsidRDefault="00D27D3B" w:rsidP="009A715A">
            <w:pPr>
              <w:spacing w:line="256" w:lineRule="auto"/>
              <w:ind w:left="113" w:right="113"/>
              <w:jc w:val="center"/>
              <w:rPr>
                <w:b/>
                <w:sz w:val="24"/>
                <w:szCs w:val="24"/>
                <w:lang w:val="uk-UA"/>
              </w:rPr>
            </w:pPr>
            <w:r w:rsidRPr="00BC7E68">
              <w:rPr>
                <w:b/>
                <w:sz w:val="24"/>
                <w:szCs w:val="24"/>
                <w:lang w:val="uk-UA"/>
              </w:rPr>
              <w:t>90,9</w:t>
            </w:r>
          </w:p>
        </w:tc>
        <w:tc>
          <w:tcPr>
            <w:tcW w:w="590" w:type="dxa"/>
            <w:shd w:val="clear" w:color="auto" w:fill="auto"/>
            <w:vAlign w:val="center"/>
          </w:tcPr>
          <w:p w:rsidR="009A715A" w:rsidRPr="00BC7E68" w:rsidRDefault="009A715A" w:rsidP="009A715A">
            <w:pPr>
              <w:spacing w:line="256" w:lineRule="auto"/>
              <w:jc w:val="center"/>
              <w:rPr>
                <w:b/>
                <w:sz w:val="24"/>
                <w:szCs w:val="24"/>
                <w:lang w:val="uk-UA"/>
              </w:rPr>
            </w:pPr>
            <w:r w:rsidRPr="00BC7E68">
              <w:rPr>
                <w:b/>
                <w:sz w:val="24"/>
                <w:szCs w:val="24"/>
                <w:lang w:val="uk-UA"/>
              </w:rPr>
              <w:t>-</w:t>
            </w:r>
          </w:p>
        </w:tc>
        <w:tc>
          <w:tcPr>
            <w:tcW w:w="577" w:type="dxa"/>
            <w:shd w:val="clear" w:color="auto" w:fill="auto"/>
            <w:textDirection w:val="btLr"/>
            <w:vAlign w:val="center"/>
          </w:tcPr>
          <w:p w:rsidR="009A715A" w:rsidRPr="00BC7E68" w:rsidRDefault="00D27D3B" w:rsidP="009A715A">
            <w:pPr>
              <w:spacing w:line="256" w:lineRule="auto"/>
              <w:ind w:left="113" w:right="113"/>
              <w:jc w:val="center"/>
              <w:rPr>
                <w:b/>
                <w:sz w:val="24"/>
                <w:szCs w:val="24"/>
                <w:lang w:val="uk-UA"/>
              </w:rPr>
            </w:pPr>
            <w:r w:rsidRPr="00BC7E68">
              <w:rPr>
                <w:b/>
                <w:sz w:val="24"/>
                <w:szCs w:val="24"/>
                <w:lang w:val="uk-UA"/>
              </w:rPr>
              <w:t>1445,9</w:t>
            </w:r>
          </w:p>
        </w:tc>
        <w:tc>
          <w:tcPr>
            <w:tcW w:w="469" w:type="dxa"/>
            <w:shd w:val="clear" w:color="auto" w:fill="auto"/>
            <w:textDirection w:val="btLr"/>
            <w:vAlign w:val="center"/>
          </w:tcPr>
          <w:p w:rsidR="009A715A" w:rsidRPr="00BC7E68" w:rsidRDefault="009A715A" w:rsidP="009A715A">
            <w:pPr>
              <w:spacing w:line="256" w:lineRule="auto"/>
              <w:ind w:left="113" w:right="113"/>
              <w:jc w:val="center"/>
              <w:rPr>
                <w:b/>
                <w:sz w:val="24"/>
                <w:szCs w:val="24"/>
                <w:lang w:val="uk-UA"/>
              </w:rPr>
            </w:pPr>
            <w:r w:rsidRPr="00BC7E68">
              <w:rPr>
                <w:b/>
                <w:sz w:val="24"/>
                <w:szCs w:val="24"/>
                <w:lang w:val="uk-UA"/>
              </w:rPr>
              <w:t>100</w:t>
            </w:r>
          </w:p>
        </w:tc>
        <w:tc>
          <w:tcPr>
            <w:tcW w:w="1020" w:type="dxa"/>
            <w:shd w:val="clear" w:color="auto" w:fill="auto"/>
            <w:vAlign w:val="center"/>
          </w:tcPr>
          <w:p w:rsidR="009A715A" w:rsidRPr="00BC7E68" w:rsidRDefault="009A715A" w:rsidP="009A715A">
            <w:pPr>
              <w:spacing w:line="256" w:lineRule="auto"/>
              <w:rPr>
                <w:sz w:val="24"/>
                <w:szCs w:val="24"/>
                <w:lang w:val="uk-UA"/>
              </w:rPr>
            </w:pPr>
            <w:r w:rsidRPr="00BC7E68">
              <w:rPr>
                <w:sz w:val="24"/>
                <w:szCs w:val="24"/>
                <w:lang w:val="uk-UA"/>
              </w:rPr>
              <w:t>-</w:t>
            </w:r>
          </w:p>
        </w:tc>
        <w:tc>
          <w:tcPr>
            <w:tcW w:w="1399" w:type="dxa"/>
            <w:shd w:val="clear" w:color="auto" w:fill="auto"/>
            <w:vAlign w:val="center"/>
          </w:tcPr>
          <w:p w:rsidR="009A715A" w:rsidRPr="00BC7E68" w:rsidRDefault="009A715A" w:rsidP="009A715A">
            <w:pPr>
              <w:spacing w:line="256" w:lineRule="auto"/>
              <w:jc w:val="center"/>
              <w:rPr>
                <w:b/>
                <w:sz w:val="24"/>
                <w:szCs w:val="24"/>
                <w:lang w:val="uk-UA"/>
              </w:rPr>
            </w:pPr>
            <w:r w:rsidRPr="00BC7E68">
              <w:rPr>
                <w:b/>
                <w:sz w:val="24"/>
                <w:szCs w:val="24"/>
                <w:lang w:val="uk-UA"/>
              </w:rPr>
              <w:t>-</w:t>
            </w:r>
          </w:p>
        </w:tc>
        <w:tc>
          <w:tcPr>
            <w:tcW w:w="780" w:type="dxa"/>
            <w:shd w:val="clear" w:color="auto" w:fill="auto"/>
            <w:vAlign w:val="center"/>
          </w:tcPr>
          <w:p w:rsidR="009A715A" w:rsidRPr="00BC7E68" w:rsidRDefault="009A715A" w:rsidP="009A715A">
            <w:pPr>
              <w:spacing w:line="256" w:lineRule="auto"/>
              <w:jc w:val="center"/>
              <w:rPr>
                <w:b/>
                <w:sz w:val="24"/>
                <w:szCs w:val="24"/>
                <w:lang w:val="uk-UA"/>
              </w:rPr>
            </w:pPr>
            <w:r w:rsidRPr="00BC7E68">
              <w:rPr>
                <w:b/>
                <w:sz w:val="24"/>
                <w:szCs w:val="24"/>
                <w:lang w:val="uk-UA"/>
              </w:rPr>
              <w:t>-</w:t>
            </w:r>
          </w:p>
        </w:tc>
        <w:tc>
          <w:tcPr>
            <w:tcW w:w="1189" w:type="dxa"/>
            <w:shd w:val="clear" w:color="auto" w:fill="auto"/>
            <w:textDirection w:val="btLr"/>
            <w:vAlign w:val="center"/>
          </w:tcPr>
          <w:p w:rsidR="009A715A" w:rsidRPr="00BC7E68" w:rsidRDefault="009A715A" w:rsidP="009A715A">
            <w:pPr>
              <w:spacing w:line="256" w:lineRule="auto"/>
              <w:ind w:left="113" w:right="113"/>
              <w:jc w:val="center"/>
              <w:rPr>
                <w:b/>
                <w:sz w:val="24"/>
                <w:szCs w:val="24"/>
                <w:lang w:val="uk-UA"/>
              </w:rPr>
            </w:pPr>
            <w:r w:rsidRPr="00BC7E68">
              <w:rPr>
                <w:b/>
                <w:sz w:val="24"/>
                <w:szCs w:val="24"/>
                <w:lang w:val="uk-UA"/>
              </w:rPr>
              <w:t>-</w:t>
            </w:r>
          </w:p>
          <w:p w:rsidR="009A715A" w:rsidRPr="00BC7E68" w:rsidRDefault="009A715A" w:rsidP="009A715A">
            <w:pPr>
              <w:spacing w:line="256" w:lineRule="auto"/>
              <w:ind w:left="113" w:right="113"/>
              <w:jc w:val="center"/>
              <w:rPr>
                <w:b/>
                <w:sz w:val="24"/>
                <w:szCs w:val="24"/>
                <w:lang w:val="uk-UA"/>
              </w:rPr>
            </w:pPr>
          </w:p>
        </w:tc>
      </w:tr>
    </w:tbl>
    <w:p w:rsidR="00F64C99" w:rsidRPr="00BC7E68" w:rsidRDefault="00F64C99" w:rsidP="00F64C99">
      <w:pPr>
        <w:jc w:val="right"/>
        <w:rPr>
          <w:i/>
          <w:sz w:val="24"/>
          <w:szCs w:val="24"/>
          <w:lang w:val="uk-UA"/>
        </w:rPr>
      </w:pPr>
    </w:p>
    <w:p w:rsidR="00F64C99" w:rsidRPr="00BC7E68" w:rsidRDefault="00F64C99" w:rsidP="00F64C99">
      <w:pPr>
        <w:tabs>
          <w:tab w:val="left" w:pos="567"/>
          <w:tab w:val="left" w:pos="9356"/>
        </w:tabs>
        <w:rPr>
          <w:sz w:val="24"/>
          <w:szCs w:val="24"/>
          <w:lang w:val="uk-UA"/>
        </w:rPr>
      </w:pPr>
      <w:r w:rsidRPr="00BC7E68">
        <w:rPr>
          <w:sz w:val="24"/>
          <w:szCs w:val="24"/>
          <w:lang w:val="uk-UA"/>
        </w:rPr>
        <w:tab/>
      </w:r>
    </w:p>
    <w:p w:rsidR="00F64C99" w:rsidRPr="00BC7E68" w:rsidRDefault="00F64C99" w:rsidP="00C23696">
      <w:pPr>
        <w:tabs>
          <w:tab w:val="left" w:pos="567"/>
          <w:tab w:val="left" w:pos="9356"/>
        </w:tabs>
        <w:rPr>
          <w:lang w:val="uk-UA"/>
        </w:rPr>
      </w:pPr>
      <w:r w:rsidRPr="00BC7E68">
        <w:rPr>
          <w:sz w:val="24"/>
          <w:szCs w:val="24"/>
          <w:lang w:val="uk-UA"/>
        </w:rPr>
        <w:tab/>
        <w:t>Д</w:t>
      </w:r>
      <w:r w:rsidRPr="00BC7E68">
        <w:rPr>
          <w:sz w:val="28"/>
          <w:lang w:val="uk-UA"/>
        </w:rPr>
        <w:t>иректор</w:t>
      </w:r>
      <w:r w:rsidRPr="00BC7E68">
        <w:rPr>
          <w:b/>
          <w:sz w:val="28"/>
          <w:lang w:val="uk-UA"/>
        </w:rPr>
        <w:tab/>
      </w:r>
      <w:r w:rsidR="008759C4" w:rsidRPr="00BC7E68">
        <w:rPr>
          <w:bCs/>
          <w:sz w:val="28"/>
          <w:lang w:val="uk-UA"/>
        </w:rPr>
        <w:t>Оксана</w:t>
      </w:r>
      <w:r w:rsidRPr="00BC7E68">
        <w:rPr>
          <w:sz w:val="28"/>
          <w:lang w:val="uk-UA"/>
        </w:rPr>
        <w:t> </w:t>
      </w:r>
      <w:r w:rsidR="008759C4" w:rsidRPr="00BC7E68">
        <w:rPr>
          <w:sz w:val="28"/>
          <w:lang w:val="uk-UA"/>
        </w:rPr>
        <w:t>СТЕЛЬМАХ</w:t>
      </w:r>
    </w:p>
    <w:p w:rsidR="00F64C99" w:rsidRPr="00BC7E68" w:rsidRDefault="00F64C99">
      <w:pPr>
        <w:rPr>
          <w:lang w:val="uk-UA"/>
        </w:rPr>
      </w:pPr>
    </w:p>
    <w:sectPr w:rsidR="00F64C99" w:rsidRPr="00BC7E68" w:rsidSect="00C31480">
      <w:headerReference w:type="default" r:id="rId8"/>
      <w:pgSz w:w="16840" w:h="11907" w:orient="landscape" w:code="9"/>
      <w:pgMar w:top="851" w:right="346" w:bottom="284" w:left="567" w:header="454" w:footer="34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2B9A" w:rsidRDefault="00B32B9A" w:rsidP="00F64C99">
      <w:r>
        <w:separator/>
      </w:r>
    </w:p>
  </w:endnote>
  <w:endnote w:type="continuationSeparator" w:id="1">
    <w:p w:rsidR="00B32B9A" w:rsidRDefault="00B32B9A" w:rsidP="00F64C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2B9A" w:rsidRDefault="00B32B9A" w:rsidP="00F64C99">
      <w:r>
        <w:separator/>
      </w:r>
    </w:p>
  </w:footnote>
  <w:footnote w:type="continuationSeparator" w:id="1">
    <w:p w:rsidR="00B32B9A" w:rsidRDefault="00B32B9A" w:rsidP="00F64C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4078560"/>
      <w:docPartObj>
        <w:docPartGallery w:val="Page Numbers (Top of Page)"/>
        <w:docPartUnique/>
      </w:docPartObj>
    </w:sdtPr>
    <w:sdtContent>
      <w:p w:rsidR="00D27D3B" w:rsidRDefault="00E15180">
        <w:pPr>
          <w:pStyle w:val="a5"/>
          <w:jc w:val="center"/>
        </w:pPr>
        <w:r>
          <w:fldChar w:fldCharType="begin"/>
        </w:r>
        <w:r w:rsidR="00D27D3B">
          <w:instrText>PAGE   \* MERGEFORMAT</w:instrText>
        </w:r>
        <w:r>
          <w:fldChar w:fldCharType="separate"/>
        </w:r>
        <w:r w:rsidR="00DA0C2B" w:rsidRPr="00DA0C2B">
          <w:rPr>
            <w:noProof/>
            <w:lang w:val="ru-RU"/>
          </w:rPr>
          <w:t>2</w:t>
        </w:r>
        <w:r>
          <w:fldChar w:fldCharType="end"/>
        </w:r>
      </w:p>
    </w:sdtContent>
  </w:sdt>
  <w:p w:rsidR="00D27D3B" w:rsidRDefault="00D27D3B">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7D3B" w:rsidRPr="0097703F" w:rsidRDefault="00E15180" w:rsidP="00C31480">
    <w:pPr>
      <w:pStyle w:val="a5"/>
      <w:framePr w:wrap="around" w:vAnchor="text" w:hAnchor="margin" w:xAlign="center" w:y="1"/>
      <w:rPr>
        <w:rStyle w:val="ac"/>
        <w:sz w:val="28"/>
        <w:szCs w:val="28"/>
      </w:rPr>
    </w:pPr>
    <w:r w:rsidRPr="0097703F">
      <w:rPr>
        <w:rStyle w:val="ac"/>
        <w:sz w:val="28"/>
        <w:szCs w:val="28"/>
      </w:rPr>
      <w:fldChar w:fldCharType="begin"/>
    </w:r>
    <w:r w:rsidR="00D27D3B" w:rsidRPr="0097703F">
      <w:rPr>
        <w:rStyle w:val="ac"/>
        <w:sz w:val="28"/>
        <w:szCs w:val="28"/>
      </w:rPr>
      <w:instrText xml:space="preserve">PAGE  </w:instrText>
    </w:r>
    <w:r w:rsidRPr="0097703F">
      <w:rPr>
        <w:rStyle w:val="ac"/>
        <w:sz w:val="28"/>
        <w:szCs w:val="28"/>
      </w:rPr>
      <w:fldChar w:fldCharType="separate"/>
    </w:r>
    <w:r w:rsidR="00D27D3B">
      <w:rPr>
        <w:rStyle w:val="ac"/>
        <w:noProof/>
        <w:sz w:val="28"/>
        <w:szCs w:val="28"/>
      </w:rPr>
      <w:t>2</w:t>
    </w:r>
    <w:r w:rsidRPr="0097703F">
      <w:rPr>
        <w:rStyle w:val="ac"/>
        <w:sz w:val="28"/>
        <w:szCs w:val="28"/>
      </w:rPr>
      <w:fldChar w:fldCharType="end"/>
    </w:r>
  </w:p>
  <w:p w:rsidR="00D27D3B" w:rsidRPr="0097703F" w:rsidRDefault="00D27D3B" w:rsidP="00C31480">
    <w:pPr>
      <w:tabs>
        <w:tab w:val="left" w:pos="12474"/>
      </w:tabs>
      <w:spacing w:line="360" w:lineRule="auto"/>
      <w:ind w:left="6521" w:firstLine="142"/>
      <w:jc w:val="right"/>
      <w:rPr>
        <w:sz w:val="28"/>
        <w:lang w:val="uk-UA"/>
      </w:rPr>
    </w:pPr>
    <w:r>
      <w:rPr>
        <w:sz w:val="28"/>
        <w:szCs w:val="28"/>
        <w:lang w:val="uk-UA"/>
      </w:rPr>
      <w:t>Продовження додатка 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A113C"/>
    <w:multiLevelType w:val="hybridMultilevel"/>
    <w:tmpl w:val="E2903CAC"/>
    <w:lvl w:ilvl="0" w:tplc="1C0AFEBE">
      <w:start w:val="1"/>
      <w:numFmt w:val="decimal"/>
      <w:lvlText w:val="%1."/>
      <w:lvlJc w:val="left"/>
      <w:pPr>
        <w:tabs>
          <w:tab w:val="num" w:pos="723"/>
        </w:tabs>
        <w:ind w:left="171" w:firstLine="113"/>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
    <w:nsid w:val="2A4E3FF5"/>
    <w:multiLevelType w:val="hybridMultilevel"/>
    <w:tmpl w:val="D06E8168"/>
    <w:lvl w:ilvl="0" w:tplc="B0FC4BF2">
      <w:start w:val="1"/>
      <w:numFmt w:val="bullet"/>
      <w:lvlText w:val=""/>
      <w:lvlJc w:val="left"/>
      <w:pPr>
        <w:ind w:left="1040" w:hanging="360"/>
      </w:pPr>
      <w:rPr>
        <w:rFonts w:ascii="Symbol" w:hAnsi="Symbol" w:hint="default"/>
      </w:rPr>
    </w:lvl>
    <w:lvl w:ilvl="1" w:tplc="04220003" w:tentative="1">
      <w:start w:val="1"/>
      <w:numFmt w:val="bullet"/>
      <w:lvlText w:val="o"/>
      <w:lvlJc w:val="left"/>
      <w:pPr>
        <w:ind w:left="1760" w:hanging="360"/>
      </w:pPr>
      <w:rPr>
        <w:rFonts w:ascii="Courier New" w:hAnsi="Courier New" w:cs="Courier New" w:hint="default"/>
      </w:rPr>
    </w:lvl>
    <w:lvl w:ilvl="2" w:tplc="04220005" w:tentative="1">
      <w:start w:val="1"/>
      <w:numFmt w:val="bullet"/>
      <w:lvlText w:val=""/>
      <w:lvlJc w:val="left"/>
      <w:pPr>
        <w:ind w:left="2480" w:hanging="360"/>
      </w:pPr>
      <w:rPr>
        <w:rFonts w:ascii="Wingdings" w:hAnsi="Wingdings" w:hint="default"/>
      </w:rPr>
    </w:lvl>
    <w:lvl w:ilvl="3" w:tplc="04220001" w:tentative="1">
      <w:start w:val="1"/>
      <w:numFmt w:val="bullet"/>
      <w:lvlText w:val=""/>
      <w:lvlJc w:val="left"/>
      <w:pPr>
        <w:ind w:left="3200" w:hanging="360"/>
      </w:pPr>
      <w:rPr>
        <w:rFonts w:ascii="Symbol" w:hAnsi="Symbol" w:hint="default"/>
      </w:rPr>
    </w:lvl>
    <w:lvl w:ilvl="4" w:tplc="04220003" w:tentative="1">
      <w:start w:val="1"/>
      <w:numFmt w:val="bullet"/>
      <w:lvlText w:val="o"/>
      <w:lvlJc w:val="left"/>
      <w:pPr>
        <w:ind w:left="3920" w:hanging="360"/>
      </w:pPr>
      <w:rPr>
        <w:rFonts w:ascii="Courier New" w:hAnsi="Courier New" w:cs="Courier New" w:hint="default"/>
      </w:rPr>
    </w:lvl>
    <w:lvl w:ilvl="5" w:tplc="04220005" w:tentative="1">
      <w:start w:val="1"/>
      <w:numFmt w:val="bullet"/>
      <w:lvlText w:val=""/>
      <w:lvlJc w:val="left"/>
      <w:pPr>
        <w:ind w:left="4640" w:hanging="360"/>
      </w:pPr>
      <w:rPr>
        <w:rFonts w:ascii="Wingdings" w:hAnsi="Wingdings" w:hint="default"/>
      </w:rPr>
    </w:lvl>
    <w:lvl w:ilvl="6" w:tplc="04220001" w:tentative="1">
      <w:start w:val="1"/>
      <w:numFmt w:val="bullet"/>
      <w:lvlText w:val=""/>
      <w:lvlJc w:val="left"/>
      <w:pPr>
        <w:ind w:left="5360" w:hanging="360"/>
      </w:pPr>
      <w:rPr>
        <w:rFonts w:ascii="Symbol" w:hAnsi="Symbol" w:hint="default"/>
      </w:rPr>
    </w:lvl>
    <w:lvl w:ilvl="7" w:tplc="04220003" w:tentative="1">
      <w:start w:val="1"/>
      <w:numFmt w:val="bullet"/>
      <w:lvlText w:val="o"/>
      <w:lvlJc w:val="left"/>
      <w:pPr>
        <w:ind w:left="6080" w:hanging="360"/>
      </w:pPr>
      <w:rPr>
        <w:rFonts w:ascii="Courier New" w:hAnsi="Courier New" w:cs="Courier New" w:hint="default"/>
      </w:rPr>
    </w:lvl>
    <w:lvl w:ilvl="8" w:tplc="04220005" w:tentative="1">
      <w:start w:val="1"/>
      <w:numFmt w:val="bullet"/>
      <w:lvlText w:val=""/>
      <w:lvlJc w:val="left"/>
      <w:pPr>
        <w:ind w:left="6800" w:hanging="360"/>
      </w:pPr>
      <w:rPr>
        <w:rFonts w:ascii="Wingdings" w:hAnsi="Wingdings" w:hint="default"/>
      </w:rPr>
    </w:lvl>
  </w:abstractNum>
  <w:abstractNum w:abstractNumId="2">
    <w:nsid w:val="53D6064B"/>
    <w:multiLevelType w:val="hybridMultilevel"/>
    <w:tmpl w:val="286C1904"/>
    <w:lvl w:ilvl="0" w:tplc="3DEE6506">
      <w:start w:val="1"/>
      <w:numFmt w:val="bullet"/>
      <w:lvlText w:val="–"/>
      <w:lvlJc w:val="left"/>
      <w:pPr>
        <w:ind w:left="1287" w:hanging="360"/>
      </w:pPr>
      <w:rPr>
        <w:rFonts w:ascii="Tahoma" w:hAnsi="Tahoma" w:cs="Tahoma"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
    <w:nsid w:val="66424736"/>
    <w:multiLevelType w:val="hybridMultilevel"/>
    <w:tmpl w:val="386C0D00"/>
    <w:lvl w:ilvl="0" w:tplc="495CD01E">
      <w:start w:val="1"/>
      <w:numFmt w:val="bullet"/>
      <w:lvlText w:val="–"/>
      <w:lvlJc w:val="left"/>
      <w:pPr>
        <w:ind w:left="720" w:hanging="360"/>
      </w:pPr>
      <w:rPr>
        <w:rFonts w:ascii="Tahoma" w:eastAsia="Tahoma" w:hAnsi="Tahoma" w:cs="Tahoma" w:hint="default"/>
        <w:b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7ABF4291"/>
    <w:multiLevelType w:val="hybridMultilevel"/>
    <w:tmpl w:val="CF50D30C"/>
    <w:lvl w:ilvl="0" w:tplc="3DEE6506">
      <w:start w:val="1"/>
      <w:numFmt w:val="bullet"/>
      <w:lvlText w:val="–"/>
      <w:lvlJc w:val="left"/>
      <w:pPr>
        <w:tabs>
          <w:tab w:val="num" w:pos="1428"/>
        </w:tabs>
        <w:ind w:left="1428" w:hanging="360"/>
      </w:pPr>
      <w:rPr>
        <w:rFonts w:ascii="Times New Roman" w:hAnsi="Times New Roman" w:cs="Times New Roman"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5">
    <w:nsid w:val="7DD94865"/>
    <w:multiLevelType w:val="hybridMultilevel"/>
    <w:tmpl w:val="02781568"/>
    <w:lvl w:ilvl="0" w:tplc="B0FC4BF2">
      <w:start w:val="1"/>
      <w:numFmt w:val="bullet"/>
      <w:lvlText w:val=""/>
      <w:lvlJc w:val="left"/>
      <w:pPr>
        <w:ind w:left="1123" w:hanging="360"/>
      </w:pPr>
      <w:rPr>
        <w:rFonts w:ascii="Symbol" w:hAnsi="Symbol" w:hint="default"/>
      </w:rPr>
    </w:lvl>
    <w:lvl w:ilvl="1" w:tplc="04220003" w:tentative="1">
      <w:start w:val="1"/>
      <w:numFmt w:val="bullet"/>
      <w:lvlText w:val="o"/>
      <w:lvlJc w:val="left"/>
      <w:pPr>
        <w:ind w:left="1843" w:hanging="360"/>
      </w:pPr>
      <w:rPr>
        <w:rFonts w:ascii="Courier New" w:hAnsi="Courier New" w:cs="Courier New" w:hint="default"/>
      </w:rPr>
    </w:lvl>
    <w:lvl w:ilvl="2" w:tplc="04220005" w:tentative="1">
      <w:start w:val="1"/>
      <w:numFmt w:val="bullet"/>
      <w:lvlText w:val=""/>
      <w:lvlJc w:val="left"/>
      <w:pPr>
        <w:ind w:left="2563" w:hanging="360"/>
      </w:pPr>
      <w:rPr>
        <w:rFonts w:ascii="Wingdings" w:hAnsi="Wingdings" w:hint="default"/>
      </w:rPr>
    </w:lvl>
    <w:lvl w:ilvl="3" w:tplc="04220001" w:tentative="1">
      <w:start w:val="1"/>
      <w:numFmt w:val="bullet"/>
      <w:lvlText w:val=""/>
      <w:lvlJc w:val="left"/>
      <w:pPr>
        <w:ind w:left="3283" w:hanging="360"/>
      </w:pPr>
      <w:rPr>
        <w:rFonts w:ascii="Symbol" w:hAnsi="Symbol" w:hint="default"/>
      </w:rPr>
    </w:lvl>
    <w:lvl w:ilvl="4" w:tplc="04220003" w:tentative="1">
      <w:start w:val="1"/>
      <w:numFmt w:val="bullet"/>
      <w:lvlText w:val="o"/>
      <w:lvlJc w:val="left"/>
      <w:pPr>
        <w:ind w:left="4003" w:hanging="360"/>
      </w:pPr>
      <w:rPr>
        <w:rFonts w:ascii="Courier New" w:hAnsi="Courier New" w:cs="Courier New" w:hint="default"/>
      </w:rPr>
    </w:lvl>
    <w:lvl w:ilvl="5" w:tplc="04220005" w:tentative="1">
      <w:start w:val="1"/>
      <w:numFmt w:val="bullet"/>
      <w:lvlText w:val=""/>
      <w:lvlJc w:val="left"/>
      <w:pPr>
        <w:ind w:left="4723" w:hanging="360"/>
      </w:pPr>
      <w:rPr>
        <w:rFonts w:ascii="Wingdings" w:hAnsi="Wingdings" w:hint="default"/>
      </w:rPr>
    </w:lvl>
    <w:lvl w:ilvl="6" w:tplc="04220001" w:tentative="1">
      <w:start w:val="1"/>
      <w:numFmt w:val="bullet"/>
      <w:lvlText w:val=""/>
      <w:lvlJc w:val="left"/>
      <w:pPr>
        <w:ind w:left="5443" w:hanging="360"/>
      </w:pPr>
      <w:rPr>
        <w:rFonts w:ascii="Symbol" w:hAnsi="Symbol" w:hint="default"/>
      </w:rPr>
    </w:lvl>
    <w:lvl w:ilvl="7" w:tplc="04220003" w:tentative="1">
      <w:start w:val="1"/>
      <w:numFmt w:val="bullet"/>
      <w:lvlText w:val="o"/>
      <w:lvlJc w:val="left"/>
      <w:pPr>
        <w:ind w:left="6163" w:hanging="360"/>
      </w:pPr>
      <w:rPr>
        <w:rFonts w:ascii="Courier New" w:hAnsi="Courier New" w:cs="Courier New" w:hint="default"/>
      </w:rPr>
    </w:lvl>
    <w:lvl w:ilvl="8" w:tplc="04220005" w:tentative="1">
      <w:start w:val="1"/>
      <w:numFmt w:val="bullet"/>
      <w:lvlText w:val=""/>
      <w:lvlJc w:val="left"/>
      <w:pPr>
        <w:ind w:left="6883" w:hanging="360"/>
      </w:pPr>
      <w:rPr>
        <w:rFonts w:ascii="Wingdings" w:hAnsi="Wingdings" w:hint="default"/>
      </w:rPr>
    </w:lvl>
  </w:abstractNum>
  <w:abstractNum w:abstractNumId="6">
    <w:nsid w:val="7E431521"/>
    <w:multiLevelType w:val="hybridMultilevel"/>
    <w:tmpl w:val="9384B04A"/>
    <w:lvl w:ilvl="0" w:tplc="B0FC4BF2">
      <w:start w:val="1"/>
      <w:numFmt w:val="bullet"/>
      <w:lvlText w:val=""/>
      <w:lvlJc w:val="left"/>
      <w:pPr>
        <w:ind w:left="1040" w:hanging="360"/>
      </w:pPr>
      <w:rPr>
        <w:rFonts w:ascii="Symbol" w:hAnsi="Symbol" w:hint="default"/>
      </w:rPr>
    </w:lvl>
    <w:lvl w:ilvl="1" w:tplc="04220003" w:tentative="1">
      <w:start w:val="1"/>
      <w:numFmt w:val="bullet"/>
      <w:lvlText w:val="o"/>
      <w:lvlJc w:val="left"/>
      <w:pPr>
        <w:ind w:left="1760" w:hanging="360"/>
      </w:pPr>
      <w:rPr>
        <w:rFonts w:ascii="Courier New" w:hAnsi="Courier New" w:cs="Courier New" w:hint="default"/>
      </w:rPr>
    </w:lvl>
    <w:lvl w:ilvl="2" w:tplc="04220005" w:tentative="1">
      <w:start w:val="1"/>
      <w:numFmt w:val="bullet"/>
      <w:lvlText w:val=""/>
      <w:lvlJc w:val="left"/>
      <w:pPr>
        <w:ind w:left="2480" w:hanging="360"/>
      </w:pPr>
      <w:rPr>
        <w:rFonts w:ascii="Wingdings" w:hAnsi="Wingdings" w:hint="default"/>
      </w:rPr>
    </w:lvl>
    <w:lvl w:ilvl="3" w:tplc="04220001" w:tentative="1">
      <w:start w:val="1"/>
      <w:numFmt w:val="bullet"/>
      <w:lvlText w:val=""/>
      <w:lvlJc w:val="left"/>
      <w:pPr>
        <w:ind w:left="3200" w:hanging="360"/>
      </w:pPr>
      <w:rPr>
        <w:rFonts w:ascii="Symbol" w:hAnsi="Symbol" w:hint="default"/>
      </w:rPr>
    </w:lvl>
    <w:lvl w:ilvl="4" w:tplc="04220003" w:tentative="1">
      <w:start w:val="1"/>
      <w:numFmt w:val="bullet"/>
      <w:lvlText w:val="o"/>
      <w:lvlJc w:val="left"/>
      <w:pPr>
        <w:ind w:left="3920" w:hanging="360"/>
      </w:pPr>
      <w:rPr>
        <w:rFonts w:ascii="Courier New" w:hAnsi="Courier New" w:cs="Courier New" w:hint="default"/>
      </w:rPr>
    </w:lvl>
    <w:lvl w:ilvl="5" w:tplc="04220005" w:tentative="1">
      <w:start w:val="1"/>
      <w:numFmt w:val="bullet"/>
      <w:lvlText w:val=""/>
      <w:lvlJc w:val="left"/>
      <w:pPr>
        <w:ind w:left="4640" w:hanging="360"/>
      </w:pPr>
      <w:rPr>
        <w:rFonts w:ascii="Wingdings" w:hAnsi="Wingdings" w:hint="default"/>
      </w:rPr>
    </w:lvl>
    <w:lvl w:ilvl="6" w:tplc="04220001" w:tentative="1">
      <w:start w:val="1"/>
      <w:numFmt w:val="bullet"/>
      <w:lvlText w:val=""/>
      <w:lvlJc w:val="left"/>
      <w:pPr>
        <w:ind w:left="5360" w:hanging="360"/>
      </w:pPr>
      <w:rPr>
        <w:rFonts w:ascii="Symbol" w:hAnsi="Symbol" w:hint="default"/>
      </w:rPr>
    </w:lvl>
    <w:lvl w:ilvl="7" w:tplc="04220003" w:tentative="1">
      <w:start w:val="1"/>
      <w:numFmt w:val="bullet"/>
      <w:lvlText w:val="o"/>
      <w:lvlJc w:val="left"/>
      <w:pPr>
        <w:ind w:left="6080" w:hanging="360"/>
      </w:pPr>
      <w:rPr>
        <w:rFonts w:ascii="Courier New" w:hAnsi="Courier New" w:cs="Courier New" w:hint="default"/>
      </w:rPr>
    </w:lvl>
    <w:lvl w:ilvl="8" w:tplc="04220005" w:tentative="1">
      <w:start w:val="1"/>
      <w:numFmt w:val="bullet"/>
      <w:lvlText w:val=""/>
      <w:lvlJc w:val="left"/>
      <w:pPr>
        <w:ind w:left="6800" w:hanging="360"/>
      </w:pPr>
      <w:rPr>
        <w:rFonts w:ascii="Wingdings" w:hAnsi="Wingdings" w:hint="default"/>
      </w:rPr>
    </w:lvl>
  </w:abstractNum>
  <w:num w:numId="1">
    <w:abstractNumId w:val="4"/>
  </w:num>
  <w:num w:numId="2">
    <w:abstractNumId w:val="0"/>
  </w:num>
  <w:num w:numId="3">
    <w:abstractNumId w:val="1"/>
  </w:num>
  <w:num w:numId="4">
    <w:abstractNumId w:val="6"/>
  </w:num>
  <w:num w:numId="5">
    <w:abstractNumId w:val="2"/>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defaultTabStop w:val="708"/>
  <w:hyphenationZone w:val="425"/>
  <w:characterSpacingControl w:val="doNotCompress"/>
  <w:hdrShapeDefaults>
    <o:shapedefaults v:ext="edit" spidmax="4097"/>
  </w:hdrShapeDefaults>
  <w:footnotePr>
    <w:footnote w:id="0"/>
    <w:footnote w:id="1"/>
  </w:footnotePr>
  <w:endnotePr>
    <w:endnote w:id="0"/>
    <w:endnote w:id="1"/>
  </w:endnotePr>
  <w:compat/>
  <w:rsids>
    <w:rsidRoot w:val="00E161B1"/>
    <w:rsid w:val="00000141"/>
    <w:rsid w:val="00015F59"/>
    <w:rsid w:val="000304FB"/>
    <w:rsid w:val="00036056"/>
    <w:rsid w:val="000610B9"/>
    <w:rsid w:val="0008288C"/>
    <w:rsid w:val="00096F6E"/>
    <w:rsid w:val="0009724D"/>
    <w:rsid w:val="000D3ABD"/>
    <w:rsid w:val="001B0963"/>
    <w:rsid w:val="002D7E5F"/>
    <w:rsid w:val="00361041"/>
    <w:rsid w:val="00366681"/>
    <w:rsid w:val="00402C62"/>
    <w:rsid w:val="0046542E"/>
    <w:rsid w:val="004855DA"/>
    <w:rsid w:val="004A5DAD"/>
    <w:rsid w:val="004E018E"/>
    <w:rsid w:val="00513373"/>
    <w:rsid w:val="00524CB0"/>
    <w:rsid w:val="00526873"/>
    <w:rsid w:val="0056235A"/>
    <w:rsid w:val="005A3511"/>
    <w:rsid w:val="005B390F"/>
    <w:rsid w:val="005E772F"/>
    <w:rsid w:val="006D35A0"/>
    <w:rsid w:val="006E38D7"/>
    <w:rsid w:val="00703AE0"/>
    <w:rsid w:val="00714FEE"/>
    <w:rsid w:val="00734FC5"/>
    <w:rsid w:val="007C2E83"/>
    <w:rsid w:val="008759C4"/>
    <w:rsid w:val="008B2650"/>
    <w:rsid w:val="00946ECE"/>
    <w:rsid w:val="009A715A"/>
    <w:rsid w:val="00A318B6"/>
    <w:rsid w:val="00AD3888"/>
    <w:rsid w:val="00B32B9A"/>
    <w:rsid w:val="00BC7E68"/>
    <w:rsid w:val="00C23696"/>
    <w:rsid w:val="00C31480"/>
    <w:rsid w:val="00C6798C"/>
    <w:rsid w:val="00C821B5"/>
    <w:rsid w:val="00C95F6C"/>
    <w:rsid w:val="00CA28FE"/>
    <w:rsid w:val="00CD79C0"/>
    <w:rsid w:val="00D26451"/>
    <w:rsid w:val="00D27D3B"/>
    <w:rsid w:val="00D72B9E"/>
    <w:rsid w:val="00DA0C2B"/>
    <w:rsid w:val="00E024AB"/>
    <w:rsid w:val="00E15180"/>
    <w:rsid w:val="00E161B1"/>
    <w:rsid w:val="00E34F41"/>
    <w:rsid w:val="00E74349"/>
    <w:rsid w:val="00F64C99"/>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1B1"/>
    <w:pPr>
      <w:spacing w:after="0" w:line="240" w:lineRule="auto"/>
    </w:pPr>
    <w:rPr>
      <w:rFonts w:ascii="Times New Roman" w:eastAsia="Times New Roman" w:hAnsi="Times New Roman" w:cs="Times New Roman"/>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E161B1"/>
    <w:pPr>
      <w:ind w:firstLine="720"/>
      <w:jc w:val="both"/>
    </w:pPr>
    <w:rPr>
      <w:sz w:val="28"/>
      <w:lang w:val="uk-UA"/>
    </w:rPr>
  </w:style>
  <w:style w:type="character" w:customStyle="1" w:styleId="a4">
    <w:name w:val="Основной текст с отступом Знак"/>
    <w:basedOn w:val="a0"/>
    <w:link w:val="a3"/>
    <w:rsid w:val="00E161B1"/>
    <w:rPr>
      <w:rFonts w:ascii="Times New Roman" w:eastAsia="Times New Roman" w:hAnsi="Times New Roman" w:cs="Times New Roman"/>
      <w:sz w:val="28"/>
      <w:szCs w:val="20"/>
      <w:lang w:eastAsia="ru-RU"/>
    </w:rPr>
  </w:style>
  <w:style w:type="paragraph" w:styleId="a5">
    <w:name w:val="header"/>
    <w:basedOn w:val="a"/>
    <w:link w:val="a6"/>
    <w:unhideWhenUsed/>
    <w:rsid w:val="00F64C99"/>
    <w:pPr>
      <w:tabs>
        <w:tab w:val="center" w:pos="4677"/>
        <w:tab w:val="right" w:pos="9355"/>
      </w:tabs>
    </w:pPr>
  </w:style>
  <w:style w:type="character" w:customStyle="1" w:styleId="a6">
    <w:name w:val="Верхний колонтитул Знак"/>
    <w:basedOn w:val="a0"/>
    <w:link w:val="a5"/>
    <w:rsid w:val="00F64C99"/>
    <w:rPr>
      <w:rFonts w:ascii="Times New Roman" w:eastAsia="Times New Roman" w:hAnsi="Times New Roman" w:cs="Times New Roman"/>
      <w:sz w:val="20"/>
      <w:szCs w:val="20"/>
      <w:lang w:val="en-US" w:eastAsia="ru-RU"/>
    </w:rPr>
  </w:style>
  <w:style w:type="paragraph" w:styleId="a7">
    <w:name w:val="footer"/>
    <w:basedOn w:val="a"/>
    <w:link w:val="a8"/>
    <w:uiPriority w:val="99"/>
    <w:unhideWhenUsed/>
    <w:rsid w:val="00F64C99"/>
    <w:pPr>
      <w:tabs>
        <w:tab w:val="center" w:pos="4677"/>
        <w:tab w:val="right" w:pos="9355"/>
      </w:tabs>
    </w:pPr>
  </w:style>
  <w:style w:type="character" w:customStyle="1" w:styleId="a8">
    <w:name w:val="Нижний колонтитул Знак"/>
    <w:basedOn w:val="a0"/>
    <w:link w:val="a7"/>
    <w:uiPriority w:val="99"/>
    <w:rsid w:val="00F64C99"/>
    <w:rPr>
      <w:rFonts w:ascii="Times New Roman" w:eastAsia="Times New Roman" w:hAnsi="Times New Roman" w:cs="Times New Roman"/>
      <w:sz w:val="20"/>
      <w:szCs w:val="20"/>
      <w:lang w:val="en-US" w:eastAsia="ru-RU"/>
    </w:rPr>
  </w:style>
  <w:style w:type="character" w:styleId="a9">
    <w:name w:val="Emphasis"/>
    <w:qFormat/>
    <w:rsid w:val="00F64C99"/>
    <w:rPr>
      <w:i/>
      <w:iCs/>
    </w:rPr>
  </w:style>
  <w:style w:type="paragraph" w:styleId="aa">
    <w:name w:val="Normal (Web)"/>
    <w:aliases w:val="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
    <w:basedOn w:val="a"/>
    <w:link w:val="1"/>
    <w:rsid w:val="00F64C99"/>
    <w:pPr>
      <w:spacing w:before="100" w:beforeAutospacing="1" w:after="100" w:afterAutospacing="1"/>
    </w:pPr>
    <w:rPr>
      <w:sz w:val="24"/>
      <w:szCs w:val="24"/>
      <w:lang w:val="ru-RU"/>
    </w:rPr>
  </w:style>
  <w:style w:type="character" w:customStyle="1" w:styleId="1">
    <w:name w:val="Обычный (веб) Знак1"/>
    <w:aliases w:val="Обычный (веб) Знак Знак Знак1,Обычный (веб) Знак Знак1,Обычный (веб) Знак Знак Знак Знак,Обычный (веб) Знак2 Знак,Обычный (веб) Знак1 Знак1 Знак Знак Знак Знак,Обычный (веб) Знак1 Знак1 Знак Знак Знак Знак Знак Знак"/>
    <w:link w:val="aa"/>
    <w:rsid w:val="00F64C99"/>
    <w:rPr>
      <w:rFonts w:ascii="Times New Roman" w:eastAsia="Times New Roman" w:hAnsi="Times New Roman" w:cs="Times New Roman"/>
      <w:sz w:val="24"/>
      <w:szCs w:val="24"/>
      <w:lang w:val="ru-RU" w:eastAsia="ru-RU"/>
    </w:rPr>
  </w:style>
  <w:style w:type="paragraph" w:styleId="ab">
    <w:name w:val="List Paragraph"/>
    <w:basedOn w:val="a"/>
    <w:uiPriority w:val="34"/>
    <w:qFormat/>
    <w:rsid w:val="00F64C99"/>
    <w:pPr>
      <w:spacing w:after="160" w:line="259" w:lineRule="auto"/>
      <w:ind w:left="720"/>
      <w:contextualSpacing/>
    </w:pPr>
    <w:rPr>
      <w:rFonts w:ascii="Calibri" w:eastAsia="Calibri" w:hAnsi="Calibri"/>
      <w:sz w:val="22"/>
      <w:szCs w:val="22"/>
      <w:lang w:val="uk-UA" w:eastAsia="en-US"/>
    </w:rPr>
  </w:style>
  <w:style w:type="character" w:styleId="ac">
    <w:name w:val="page number"/>
    <w:basedOn w:val="a0"/>
    <w:rsid w:val="00F64C99"/>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3873</Words>
  <Characters>22080</Characters>
  <Application>Microsoft Office Word</Application>
  <DocSecurity>0</DocSecurity>
  <Lines>184</Lines>
  <Paragraphs>51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LinksUpToDate>false</LinksUpToDate>
  <CharactersWithSpaces>25902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2021-03-10T10:16:00Z</dcterms:created>
  <dcterms:modified xsi:type="dcterms:W3CDTF">2021-03-10T10:16:00Z</dcterms:modified>
</cp:coreProperties>
</file>